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F52B" w14:textId="6A3BD3E7" w:rsidR="00476496" w:rsidRPr="00476496" w:rsidRDefault="00476496" w:rsidP="00476496">
      <w:pPr>
        <w:pStyle w:val="a9"/>
        <w:adjustRightInd w:val="0"/>
        <w:snapToGrid w:val="0"/>
        <w:spacing w:after="0" w:line="240" w:lineRule="atLeast"/>
        <w:ind w:left="360"/>
        <w:contextualSpacing w:val="0"/>
        <w:jc w:val="center"/>
        <w:rPr>
          <w:rFonts w:eastAsia="標楷體"/>
          <w:sz w:val="40"/>
          <w:szCs w:val="36"/>
        </w:rPr>
      </w:pPr>
      <w:bookmarkStart w:id="0" w:name="_Hlk157091432"/>
      <w:r w:rsidRPr="00476496">
        <w:rPr>
          <w:rFonts w:eastAsia="標楷體" w:hint="eastAsia"/>
          <w:sz w:val="40"/>
          <w:szCs w:val="36"/>
        </w:rPr>
        <w:t>嘉義縣</w:t>
      </w:r>
      <w:proofErr w:type="gramStart"/>
      <w:r w:rsidRPr="00476496">
        <w:rPr>
          <w:rFonts w:eastAsia="標楷體" w:hint="eastAsia"/>
          <w:sz w:val="40"/>
          <w:szCs w:val="36"/>
        </w:rPr>
        <w:t>邑</w:t>
      </w:r>
      <w:proofErr w:type="gramEnd"/>
      <w:r w:rsidRPr="00476496">
        <w:rPr>
          <w:rFonts w:eastAsia="標楷體" w:hint="eastAsia"/>
          <w:sz w:val="40"/>
          <w:szCs w:val="36"/>
        </w:rPr>
        <w:t>山社區大學靜態展覽申請要點</w:t>
      </w:r>
      <w:bookmarkEnd w:id="0"/>
    </w:p>
    <w:p w14:paraId="3D55A96D" w14:textId="2E6A1EBB" w:rsidR="00476496" w:rsidRPr="003B7CE4" w:rsidRDefault="00476496" w:rsidP="00476496">
      <w:pPr>
        <w:jc w:val="right"/>
        <w:rPr>
          <w:rFonts w:ascii="標楷體" w:eastAsia="標楷體" w:hAnsi="標楷體"/>
          <w:sz w:val="21"/>
          <w:szCs w:val="21"/>
        </w:rPr>
      </w:pPr>
      <w:r w:rsidRPr="003B7CE4">
        <w:rPr>
          <w:rFonts w:ascii="標楷體" w:eastAsia="標楷體" w:hAnsi="標楷體" w:hint="eastAsia"/>
          <w:color w:val="FF0000"/>
        </w:rPr>
        <w:t>民國113年</w:t>
      </w:r>
      <w:r w:rsidRPr="003B7CE4">
        <w:rPr>
          <w:rFonts w:ascii="標楷體" w:eastAsia="標楷體" w:hAnsi="標楷體"/>
          <w:color w:val="FF0000"/>
        </w:rPr>
        <w:t>XX</w:t>
      </w:r>
      <w:r w:rsidRPr="003B7CE4">
        <w:rPr>
          <w:rFonts w:ascii="標楷體" w:eastAsia="標楷體" w:hAnsi="標楷體" w:hint="eastAsia"/>
          <w:color w:val="FF0000"/>
        </w:rPr>
        <w:t>月</w:t>
      </w:r>
      <w:r w:rsidRPr="003B7CE4">
        <w:rPr>
          <w:rFonts w:ascii="標楷體" w:eastAsia="標楷體" w:hAnsi="標楷體"/>
          <w:color w:val="FF0000"/>
        </w:rPr>
        <w:t>XX</w:t>
      </w:r>
      <w:r w:rsidRPr="003B7CE4">
        <w:rPr>
          <w:rFonts w:ascii="標楷體" w:eastAsia="標楷體" w:hAnsi="標楷體" w:hint="eastAsia"/>
          <w:color w:val="FF0000"/>
        </w:rPr>
        <w:t>日經行政會議提案討論</w:t>
      </w:r>
    </w:p>
    <w:p w14:paraId="7A517987" w14:textId="57E6A476" w:rsidR="00D91EF9" w:rsidRPr="003B7CE4" w:rsidRDefault="00D91EF9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 w:rsidRPr="003B7CE4">
        <w:rPr>
          <w:rFonts w:eastAsia="標楷體" w:hint="eastAsia"/>
          <w:sz w:val="32"/>
          <w:szCs w:val="28"/>
        </w:rPr>
        <w:t>為鼓勵</w:t>
      </w:r>
      <w:r w:rsidR="003B7CE4" w:rsidRPr="003B7CE4">
        <w:rPr>
          <w:rFonts w:eastAsia="標楷體" w:hint="eastAsia"/>
          <w:sz w:val="32"/>
          <w:szCs w:val="28"/>
        </w:rPr>
        <w:t>嘉義縣</w:t>
      </w:r>
      <w:proofErr w:type="gramStart"/>
      <w:r w:rsidR="003B7CE4" w:rsidRPr="003B7CE4">
        <w:rPr>
          <w:rFonts w:eastAsia="標楷體" w:hint="eastAsia"/>
          <w:sz w:val="32"/>
          <w:szCs w:val="28"/>
        </w:rPr>
        <w:t>邑</w:t>
      </w:r>
      <w:proofErr w:type="gramEnd"/>
      <w:r w:rsidR="003B7CE4" w:rsidRPr="003B7CE4">
        <w:rPr>
          <w:rFonts w:eastAsia="標楷體" w:hint="eastAsia"/>
          <w:sz w:val="32"/>
          <w:szCs w:val="28"/>
        </w:rPr>
        <w:t>山社區大學</w:t>
      </w:r>
      <w:r w:rsidR="003B7CE4" w:rsidRPr="003B7CE4">
        <w:rPr>
          <w:rFonts w:eastAsia="標楷體" w:hint="eastAsia"/>
          <w:sz w:val="32"/>
          <w:szCs w:val="28"/>
        </w:rPr>
        <w:t>(</w:t>
      </w:r>
      <w:r w:rsidR="003B7CE4" w:rsidRPr="003B7CE4">
        <w:rPr>
          <w:rFonts w:eastAsia="標楷體" w:hint="eastAsia"/>
          <w:sz w:val="32"/>
          <w:szCs w:val="28"/>
        </w:rPr>
        <w:t>以下簡稱本校</w:t>
      </w:r>
      <w:r w:rsidR="003B7CE4" w:rsidRPr="003B7CE4">
        <w:rPr>
          <w:rFonts w:eastAsia="標楷體" w:hint="eastAsia"/>
          <w:sz w:val="32"/>
          <w:szCs w:val="28"/>
        </w:rPr>
        <w:t>)</w:t>
      </w:r>
      <w:r w:rsidRPr="003B7CE4">
        <w:rPr>
          <w:rFonts w:eastAsia="標楷體" w:hint="eastAsia"/>
          <w:sz w:val="32"/>
          <w:szCs w:val="28"/>
        </w:rPr>
        <w:t>班級辦理靜態成果展，提升班級公共參與</w:t>
      </w:r>
      <w:r w:rsidR="003B7CE4">
        <w:rPr>
          <w:rFonts w:eastAsia="標楷體" w:hint="eastAsia"/>
          <w:sz w:val="32"/>
          <w:szCs w:val="28"/>
        </w:rPr>
        <w:t>度並</w:t>
      </w:r>
      <w:r w:rsidRPr="003B7CE4">
        <w:rPr>
          <w:rFonts w:eastAsia="標楷體" w:hint="eastAsia"/>
          <w:sz w:val="32"/>
          <w:szCs w:val="28"/>
        </w:rPr>
        <w:t>增加學員成就</w:t>
      </w:r>
      <w:r w:rsidR="003B7CE4">
        <w:rPr>
          <w:rFonts w:eastAsia="標楷體" w:hint="eastAsia"/>
          <w:sz w:val="32"/>
          <w:szCs w:val="28"/>
        </w:rPr>
        <w:t>展現</w:t>
      </w:r>
      <w:r w:rsidRPr="003B7CE4">
        <w:rPr>
          <w:rFonts w:eastAsia="標楷體" w:hint="eastAsia"/>
          <w:sz w:val="32"/>
          <w:szCs w:val="28"/>
        </w:rPr>
        <w:t>，</w:t>
      </w:r>
      <w:r w:rsidR="003B7CE4" w:rsidRPr="003B7CE4">
        <w:rPr>
          <w:rFonts w:eastAsia="標楷體" w:hint="eastAsia"/>
          <w:sz w:val="32"/>
          <w:szCs w:val="28"/>
        </w:rPr>
        <w:t>特訂定嘉義縣</w:t>
      </w:r>
      <w:proofErr w:type="gramStart"/>
      <w:r w:rsidR="003B7CE4" w:rsidRPr="003B7CE4">
        <w:rPr>
          <w:rFonts w:eastAsia="標楷體" w:hint="eastAsia"/>
          <w:sz w:val="32"/>
          <w:szCs w:val="28"/>
        </w:rPr>
        <w:t>邑</w:t>
      </w:r>
      <w:proofErr w:type="gramEnd"/>
      <w:r w:rsidR="003B7CE4" w:rsidRPr="003B7CE4">
        <w:rPr>
          <w:rFonts w:eastAsia="標楷體" w:hint="eastAsia"/>
          <w:sz w:val="32"/>
          <w:szCs w:val="28"/>
        </w:rPr>
        <w:t>山社區大學靜態展覽申請要點</w:t>
      </w:r>
      <w:r w:rsidR="003B7CE4" w:rsidRPr="003B7CE4">
        <w:rPr>
          <w:rFonts w:eastAsia="標楷體" w:hint="eastAsia"/>
          <w:sz w:val="32"/>
          <w:szCs w:val="28"/>
        </w:rPr>
        <w:t>(</w:t>
      </w:r>
      <w:r w:rsidR="003B7CE4" w:rsidRPr="003B7CE4">
        <w:rPr>
          <w:rFonts w:eastAsia="標楷體" w:hint="eastAsia"/>
          <w:sz w:val="32"/>
          <w:szCs w:val="28"/>
        </w:rPr>
        <w:t>以下簡稱本要點</w:t>
      </w:r>
      <w:r w:rsidR="003B7CE4" w:rsidRPr="003B7CE4">
        <w:rPr>
          <w:rFonts w:eastAsia="標楷體" w:hint="eastAsia"/>
          <w:sz w:val="32"/>
          <w:szCs w:val="28"/>
        </w:rPr>
        <w:t>)</w:t>
      </w:r>
      <w:r w:rsidR="003B7CE4" w:rsidRPr="003B7CE4">
        <w:rPr>
          <w:rFonts w:eastAsia="標楷體" w:hint="eastAsia"/>
          <w:sz w:val="32"/>
          <w:szCs w:val="28"/>
        </w:rPr>
        <w:t>。</w:t>
      </w:r>
    </w:p>
    <w:p w14:paraId="594C5442" w14:textId="57FFE4ED" w:rsidR="00D91EF9" w:rsidRPr="003B7CE4" w:rsidRDefault="003B7CE4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 w:rsidRPr="003B7CE4">
        <w:rPr>
          <w:rFonts w:eastAsia="標楷體" w:hint="eastAsia"/>
          <w:sz w:val="32"/>
          <w:szCs w:val="28"/>
        </w:rPr>
        <w:t>展覽地點以班級自行尋找為主，須以本校服務鄉鎮為優先考量，必要時可請本校進行媒合洽談。</w:t>
      </w:r>
    </w:p>
    <w:p w14:paraId="06060AEA" w14:textId="4B0D9DE3" w:rsidR="00315B01" w:rsidRDefault="00315B01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 w:rsidRPr="003B7CE4">
        <w:rPr>
          <w:rFonts w:eastAsia="標楷體" w:hint="eastAsia"/>
          <w:sz w:val="32"/>
          <w:szCs w:val="28"/>
        </w:rPr>
        <w:t>展期最短至少</w:t>
      </w:r>
      <w:proofErr w:type="gramStart"/>
      <w:r w:rsidRPr="003B7CE4">
        <w:rPr>
          <w:rFonts w:eastAsia="標楷體" w:hint="eastAsia"/>
          <w:sz w:val="32"/>
          <w:szCs w:val="28"/>
        </w:rPr>
        <w:t>一週</w:t>
      </w:r>
      <w:proofErr w:type="gramEnd"/>
      <w:r w:rsidRPr="003B7CE4">
        <w:rPr>
          <w:rFonts w:eastAsia="標楷體" w:hint="eastAsia"/>
          <w:sz w:val="32"/>
          <w:szCs w:val="28"/>
        </w:rPr>
        <w:t>，如有特殊原因，可先行向本校詢問後申請。</w:t>
      </w:r>
    </w:p>
    <w:p w14:paraId="77D762AF" w14:textId="0B4B605E" w:rsidR="00A17A93" w:rsidRPr="00A17A93" w:rsidRDefault="00315B01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 w:rsidRPr="003B7CE4">
        <w:rPr>
          <w:rFonts w:eastAsia="標楷體" w:hint="eastAsia"/>
          <w:sz w:val="32"/>
          <w:szCs w:val="28"/>
        </w:rPr>
        <w:t>海報等文宣</w:t>
      </w:r>
      <w:r w:rsidR="00A17A93">
        <w:rPr>
          <w:rFonts w:eastAsia="標楷體" w:hint="eastAsia"/>
          <w:sz w:val="32"/>
          <w:szCs w:val="28"/>
        </w:rPr>
        <w:t>、</w:t>
      </w:r>
      <w:r w:rsidR="00A17A93" w:rsidRPr="003B7CE4">
        <w:rPr>
          <w:rFonts w:eastAsia="標楷體"/>
          <w:sz w:val="32"/>
          <w:szCs w:val="28"/>
        </w:rPr>
        <w:t>說明牌</w:t>
      </w:r>
      <w:r w:rsidR="00A17A93">
        <w:rPr>
          <w:rFonts w:eastAsia="標楷體" w:hint="eastAsia"/>
          <w:sz w:val="32"/>
          <w:szCs w:val="28"/>
        </w:rPr>
        <w:t>及</w:t>
      </w:r>
      <w:r w:rsidR="00A17A93" w:rsidRPr="003B7CE4">
        <w:rPr>
          <w:rFonts w:eastAsia="標楷體"/>
          <w:sz w:val="32"/>
          <w:szCs w:val="28"/>
        </w:rPr>
        <w:t>展覽作品所須用具</w:t>
      </w:r>
      <w:r w:rsidR="00BE40B1">
        <w:rPr>
          <w:rFonts w:eastAsia="標楷體" w:hint="eastAsia"/>
          <w:sz w:val="32"/>
          <w:szCs w:val="28"/>
        </w:rPr>
        <w:t>、場</w:t>
      </w:r>
      <w:proofErr w:type="gramStart"/>
      <w:r w:rsidR="00BE40B1">
        <w:rPr>
          <w:rFonts w:eastAsia="標楷體" w:hint="eastAsia"/>
          <w:sz w:val="32"/>
          <w:szCs w:val="28"/>
        </w:rPr>
        <w:t>佈</w:t>
      </w:r>
      <w:proofErr w:type="gramEnd"/>
      <w:r w:rsidR="00BE40B1">
        <w:rPr>
          <w:rFonts w:eastAsia="標楷體" w:hint="eastAsia"/>
          <w:sz w:val="32"/>
          <w:szCs w:val="28"/>
        </w:rPr>
        <w:t>/</w:t>
      </w:r>
      <w:proofErr w:type="gramStart"/>
      <w:r w:rsidR="00BE40B1">
        <w:rPr>
          <w:rFonts w:eastAsia="標楷體" w:hint="eastAsia"/>
          <w:sz w:val="32"/>
          <w:szCs w:val="28"/>
        </w:rPr>
        <w:t>場復皆</w:t>
      </w:r>
      <w:r>
        <w:rPr>
          <w:rFonts w:eastAsia="標楷體" w:hint="eastAsia"/>
          <w:sz w:val="32"/>
          <w:szCs w:val="28"/>
        </w:rPr>
        <w:t>由</w:t>
      </w:r>
      <w:proofErr w:type="gramEnd"/>
      <w:r w:rsidRPr="003B7CE4">
        <w:rPr>
          <w:rFonts w:eastAsia="標楷體" w:hint="eastAsia"/>
          <w:sz w:val="32"/>
          <w:szCs w:val="28"/>
        </w:rPr>
        <w:t>班級自行</w:t>
      </w:r>
      <w:r w:rsidR="00A17A93">
        <w:rPr>
          <w:rFonts w:eastAsia="標楷體" w:hint="eastAsia"/>
          <w:sz w:val="32"/>
          <w:szCs w:val="28"/>
        </w:rPr>
        <w:t>準備</w:t>
      </w:r>
      <w:r>
        <w:rPr>
          <w:rFonts w:eastAsia="標楷體" w:hint="eastAsia"/>
          <w:sz w:val="32"/>
          <w:szCs w:val="28"/>
        </w:rPr>
        <w:t>處理</w:t>
      </w:r>
      <w:r w:rsidRPr="003B7CE4">
        <w:rPr>
          <w:rFonts w:eastAsia="標楷體" w:hint="eastAsia"/>
          <w:sz w:val="32"/>
          <w:szCs w:val="28"/>
        </w:rPr>
        <w:t>。</w:t>
      </w:r>
    </w:p>
    <w:p w14:paraId="47841D8B" w14:textId="7CC8AEE9" w:rsidR="00A17A93" w:rsidRDefault="00A17A93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 w:rsidRPr="003B7CE4">
        <w:rPr>
          <w:rFonts w:eastAsia="標楷體" w:hint="eastAsia"/>
          <w:sz w:val="32"/>
          <w:szCs w:val="28"/>
        </w:rPr>
        <w:t>展覽</w:t>
      </w:r>
      <w:proofErr w:type="gramStart"/>
      <w:r w:rsidRPr="003B7CE4">
        <w:rPr>
          <w:rFonts w:eastAsia="標楷體" w:hint="eastAsia"/>
          <w:sz w:val="32"/>
          <w:szCs w:val="28"/>
        </w:rPr>
        <w:t>期間，</w:t>
      </w:r>
      <w:proofErr w:type="gramEnd"/>
      <w:r w:rsidRPr="003B7CE4">
        <w:rPr>
          <w:rFonts w:eastAsia="標楷體" w:hint="eastAsia"/>
          <w:sz w:val="32"/>
          <w:szCs w:val="28"/>
        </w:rPr>
        <w:t>關於場地設備、場地內外秩序、公共安全、傷患急救、交通指揮、停車安排、環境維護等事項，由申請者負責處理，並接受場地管理人員指導。</w:t>
      </w:r>
    </w:p>
    <w:p w14:paraId="02B54AC8" w14:textId="474914BA" w:rsidR="00024CC0" w:rsidRDefault="00024CC0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申請者須由班級所屬教師擔任。</w:t>
      </w:r>
    </w:p>
    <w:p w14:paraId="4EB4099E" w14:textId="77777777" w:rsidR="00BE40B1" w:rsidRDefault="003B7CE4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請遵守</w:t>
      </w:r>
      <w:r w:rsidR="00315B01">
        <w:rPr>
          <w:rFonts w:eastAsia="標楷體" w:hint="eastAsia"/>
          <w:sz w:val="32"/>
          <w:szCs w:val="28"/>
        </w:rPr>
        <w:t>各</w:t>
      </w:r>
      <w:r>
        <w:rPr>
          <w:rFonts w:eastAsia="標楷體" w:hint="eastAsia"/>
          <w:sz w:val="32"/>
          <w:szCs w:val="28"/>
        </w:rPr>
        <w:t>場</w:t>
      </w:r>
      <w:r w:rsidR="00BE40B1">
        <w:rPr>
          <w:rFonts w:eastAsia="標楷體" w:hint="eastAsia"/>
          <w:sz w:val="32"/>
          <w:szCs w:val="28"/>
        </w:rPr>
        <w:t>地</w:t>
      </w:r>
      <w:proofErr w:type="gramStart"/>
      <w:r>
        <w:rPr>
          <w:rFonts w:eastAsia="標楷體" w:hint="eastAsia"/>
          <w:sz w:val="32"/>
          <w:szCs w:val="28"/>
        </w:rPr>
        <w:t>佈</w:t>
      </w:r>
      <w:proofErr w:type="gramEnd"/>
      <w:r>
        <w:rPr>
          <w:rFonts w:eastAsia="標楷體" w:hint="eastAsia"/>
          <w:sz w:val="32"/>
          <w:szCs w:val="28"/>
        </w:rPr>
        <w:t>展</w:t>
      </w:r>
      <w:r w:rsidR="00315B01">
        <w:rPr>
          <w:rFonts w:eastAsia="標楷體" w:hint="eastAsia"/>
          <w:sz w:val="32"/>
          <w:szCs w:val="28"/>
        </w:rPr>
        <w:t>規則</w:t>
      </w:r>
      <w:r w:rsidR="00315B01">
        <w:rPr>
          <w:rFonts w:eastAsia="標楷體" w:hint="eastAsia"/>
          <w:sz w:val="32"/>
          <w:szCs w:val="28"/>
        </w:rPr>
        <w:t>/</w:t>
      </w:r>
      <w:r w:rsidR="00315B01">
        <w:rPr>
          <w:rFonts w:eastAsia="標楷體" w:hint="eastAsia"/>
          <w:sz w:val="32"/>
          <w:szCs w:val="28"/>
        </w:rPr>
        <w:t>禮儀</w:t>
      </w:r>
      <w:r>
        <w:rPr>
          <w:rFonts w:eastAsia="標楷體" w:hint="eastAsia"/>
          <w:sz w:val="32"/>
          <w:szCs w:val="28"/>
        </w:rPr>
        <w:t>，</w:t>
      </w:r>
      <w:r w:rsidR="00315B01">
        <w:rPr>
          <w:rFonts w:eastAsia="標楷體" w:hint="eastAsia"/>
          <w:sz w:val="32"/>
          <w:szCs w:val="28"/>
        </w:rPr>
        <w:t>如衍生相關究責賠償問題，由</w:t>
      </w:r>
      <w:r w:rsidR="00BE40B1" w:rsidRPr="003B7CE4">
        <w:rPr>
          <w:rFonts w:eastAsia="標楷體" w:hint="eastAsia"/>
          <w:sz w:val="32"/>
          <w:szCs w:val="28"/>
        </w:rPr>
        <w:t>申請者</w:t>
      </w:r>
      <w:r w:rsidR="00315B01">
        <w:rPr>
          <w:rFonts w:eastAsia="標楷體" w:hint="eastAsia"/>
          <w:sz w:val="32"/>
          <w:szCs w:val="28"/>
        </w:rPr>
        <w:t>負責處理</w:t>
      </w:r>
      <w:r>
        <w:rPr>
          <w:rFonts w:eastAsia="標楷體" w:hint="eastAsia"/>
          <w:sz w:val="32"/>
          <w:szCs w:val="28"/>
        </w:rPr>
        <w:t>。</w:t>
      </w:r>
    </w:p>
    <w:p w14:paraId="73F5ADCE" w14:textId="0B6F33A9" w:rsidR="00BE40B1" w:rsidRDefault="00BE40B1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須於展覽開始</w:t>
      </w:r>
      <w:r w:rsidR="009F67BB">
        <w:rPr>
          <w:rFonts w:eastAsia="標楷體" w:hint="eastAsia"/>
          <w:sz w:val="32"/>
          <w:szCs w:val="28"/>
        </w:rPr>
        <w:t>至少</w:t>
      </w:r>
      <w:proofErr w:type="gramStart"/>
      <w:r w:rsidR="001C482C">
        <w:rPr>
          <w:rFonts w:eastAsia="標楷體" w:hint="eastAsia"/>
          <w:sz w:val="32"/>
          <w:szCs w:val="28"/>
        </w:rPr>
        <w:t>一週</w:t>
      </w:r>
      <w:proofErr w:type="gramEnd"/>
      <w:r>
        <w:rPr>
          <w:rFonts w:eastAsia="標楷體" w:hint="eastAsia"/>
          <w:sz w:val="32"/>
          <w:szCs w:val="28"/>
        </w:rPr>
        <w:t>前向本校提出申請並繳交申請單，逾期則視同放棄申請。</w:t>
      </w:r>
    </w:p>
    <w:p w14:paraId="11375723" w14:textId="042078A3" w:rsidR="00BE40B1" w:rsidRDefault="00BE40B1" w:rsidP="00CC22E1">
      <w:pPr>
        <w:pStyle w:val="a9"/>
        <w:numPr>
          <w:ilvl w:val="0"/>
          <w:numId w:val="2"/>
        </w:numPr>
        <w:adjustRightInd w:val="0"/>
        <w:snapToGrid w:val="0"/>
        <w:spacing w:beforeLines="100" w:before="360" w:afterLines="100" w:after="360" w:line="500" w:lineRule="exact"/>
        <w:ind w:left="810" w:hangingChars="253" w:hanging="810"/>
        <w:rPr>
          <w:rFonts w:eastAsia="標楷體"/>
          <w:sz w:val="32"/>
          <w:szCs w:val="28"/>
        </w:rPr>
      </w:pPr>
      <w:r>
        <w:rPr>
          <w:rFonts w:eastAsia="標楷體" w:hint="eastAsia"/>
          <w:sz w:val="32"/>
          <w:szCs w:val="28"/>
        </w:rPr>
        <w:t>符合上訴規定並提出申請班級，每</w:t>
      </w:r>
      <w:r w:rsidR="00B2565B">
        <w:rPr>
          <w:rFonts w:eastAsia="標楷體" w:hint="eastAsia"/>
          <w:sz w:val="32"/>
          <w:szCs w:val="28"/>
        </w:rPr>
        <w:t>學期</w:t>
      </w:r>
      <w:r>
        <w:rPr>
          <w:rFonts w:eastAsia="標楷體" w:hint="eastAsia"/>
          <w:sz w:val="32"/>
          <w:szCs w:val="28"/>
        </w:rPr>
        <w:t>補助新台幣</w:t>
      </w:r>
      <w:r>
        <w:rPr>
          <w:rFonts w:eastAsia="標楷體" w:hint="eastAsia"/>
          <w:sz w:val="32"/>
          <w:szCs w:val="28"/>
        </w:rPr>
        <w:t>2</w:t>
      </w:r>
      <w:r>
        <w:rPr>
          <w:rFonts w:eastAsia="標楷體"/>
          <w:sz w:val="32"/>
          <w:szCs w:val="28"/>
        </w:rPr>
        <w:t>,000</w:t>
      </w:r>
      <w:r>
        <w:rPr>
          <w:rFonts w:eastAsia="標楷體" w:hint="eastAsia"/>
          <w:sz w:val="32"/>
          <w:szCs w:val="28"/>
        </w:rPr>
        <w:t>元整，供核銷場地費、場地佈置費、印刷費、茶水費、雜支。</w:t>
      </w:r>
    </w:p>
    <w:p w14:paraId="5480B601" w14:textId="77777777" w:rsidR="003B7CE4" w:rsidRPr="003B7CE4" w:rsidRDefault="003B7CE4" w:rsidP="003B7CE4">
      <w:pPr>
        <w:adjustRightInd w:val="0"/>
        <w:snapToGrid w:val="0"/>
        <w:spacing w:after="0" w:line="500" w:lineRule="exact"/>
        <w:rPr>
          <w:rFonts w:eastAsia="標楷體"/>
          <w:sz w:val="32"/>
          <w:szCs w:val="28"/>
        </w:rPr>
      </w:pPr>
    </w:p>
    <w:p w14:paraId="20B1A093" w14:textId="0C1DB44B" w:rsidR="00315B01" w:rsidRDefault="00315B01">
      <w:pPr>
        <w:widowControl/>
      </w:pPr>
      <w:r>
        <w:br w:type="page"/>
      </w:r>
    </w:p>
    <w:p w14:paraId="7A50F036" w14:textId="0B388D0E" w:rsidR="00315B01" w:rsidRPr="00BE40B1" w:rsidRDefault="00BE40B1" w:rsidP="00BE40B1">
      <w:pPr>
        <w:widowControl/>
        <w:jc w:val="center"/>
        <w:rPr>
          <w:rFonts w:eastAsia="標楷體"/>
          <w:sz w:val="40"/>
          <w:szCs w:val="36"/>
        </w:rPr>
      </w:pPr>
      <w:r w:rsidRPr="00BE40B1">
        <w:rPr>
          <w:rFonts w:eastAsia="標楷體" w:hint="eastAsia"/>
          <w:sz w:val="40"/>
          <w:szCs w:val="36"/>
        </w:rPr>
        <w:lastRenderedPageBreak/>
        <w:t>嘉義縣</w:t>
      </w:r>
      <w:proofErr w:type="gramStart"/>
      <w:r w:rsidRPr="00BE40B1">
        <w:rPr>
          <w:rFonts w:eastAsia="標楷體" w:hint="eastAsia"/>
          <w:sz w:val="40"/>
          <w:szCs w:val="36"/>
        </w:rPr>
        <w:t>邑</w:t>
      </w:r>
      <w:proofErr w:type="gramEnd"/>
      <w:r w:rsidRPr="00BE40B1">
        <w:rPr>
          <w:rFonts w:eastAsia="標楷體" w:hint="eastAsia"/>
          <w:sz w:val="40"/>
          <w:szCs w:val="36"/>
        </w:rPr>
        <w:t>山社區大學靜態展覽申請</w:t>
      </w:r>
      <w:r>
        <w:rPr>
          <w:rFonts w:eastAsia="標楷體" w:hint="eastAsia"/>
          <w:sz w:val="40"/>
          <w:szCs w:val="36"/>
        </w:rPr>
        <w:t>單</w:t>
      </w:r>
    </w:p>
    <w:p w14:paraId="75AEA192" w14:textId="77777777" w:rsidR="00CC22E1" w:rsidRDefault="00CC22E1" w:rsidP="00BE40B1">
      <w:pPr>
        <w:pStyle w:val="a9"/>
        <w:adjustRightInd w:val="0"/>
        <w:snapToGrid w:val="0"/>
        <w:spacing w:line="240" w:lineRule="atLeast"/>
        <w:ind w:left="0"/>
        <w:rPr>
          <w:rFonts w:eastAsia="標楷體"/>
          <w:sz w:val="32"/>
          <w:szCs w:val="28"/>
        </w:rPr>
      </w:pPr>
    </w:p>
    <w:p w14:paraId="61B61F3D" w14:textId="2368DF34" w:rsidR="00BE40B1" w:rsidRPr="00CC22E1" w:rsidRDefault="00BE40B1" w:rsidP="00CC22E1">
      <w:pPr>
        <w:pStyle w:val="a9"/>
        <w:adjustRightInd w:val="0"/>
        <w:snapToGrid w:val="0"/>
        <w:spacing w:line="1000" w:lineRule="exact"/>
        <w:ind w:left="0"/>
        <w:rPr>
          <w:rFonts w:eastAsia="標楷體"/>
          <w:sz w:val="32"/>
          <w:szCs w:val="28"/>
        </w:rPr>
      </w:pPr>
      <w:r w:rsidRPr="00CC22E1">
        <w:rPr>
          <w:rFonts w:eastAsia="標楷體" w:hint="eastAsia"/>
          <w:sz w:val="32"/>
          <w:szCs w:val="28"/>
        </w:rPr>
        <w:t>本人</w:t>
      </w:r>
      <w:r w:rsidRPr="00CC22E1">
        <w:rPr>
          <w:rFonts w:eastAsia="標楷體" w:hint="eastAsia"/>
          <w:sz w:val="32"/>
          <w:szCs w:val="28"/>
        </w:rPr>
        <w:t>(</w:t>
      </w:r>
      <w:r w:rsidRPr="00CC22E1">
        <w:rPr>
          <w:rFonts w:eastAsia="標楷體" w:hint="eastAsia"/>
          <w:sz w:val="32"/>
          <w:szCs w:val="28"/>
        </w:rPr>
        <w:t>教師</w:t>
      </w:r>
      <w:r w:rsidRPr="00CC22E1">
        <w:rPr>
          <w:rFonts w:eastAsia="標楷體" w:hint="eastAsia"/>
          <w:sz w:val="32"/>
          <w:szCs w:val="28"/>
        </w:rPr>
        <w:t>)_______________</w:t>
      </w:r>
      <w:r w:rsidRPr="00CC22E1">
        <w:rPr>
          <w:rFonts w:eastAsia="標楷體" w:hint="eastAsia"/>
          <w:sz w:val="32"/>
          <w:szCs w:val="28"/>
        </w:rPr>
        <w:t>僅代表</w:t>
      </w:r>
      <w:r w:rsidRPr="00CC22E1">
        <w:rPr>
          <w:rFonts w:eastAsia="標楷體" w:hint="eastAsia"/>
          <w:sz w:val="32"/>
          <w:szCs w:val="28"/>
        </w:rPr>
        <w:t>___</w:t>
      </w:r>
      <w:r w:rsidR="00CC22E1" w:rsidRPr="00CC22E1">
        <w:rPr>
          <w:rFonts w:eastAsia="標楷體" w:hint="eastAsia"/>
          <w:sz w:val="32"/>
          <w:szCs w:val="28"/>
          <w:u w:val="single"/>
        </w:rPr>
        <w:t xml:space="preserve">                </w:t>
      </w:r>
      <w:r w:rsidR="00CC22E1" w:rsidRPr="00CC22E1">
        <w:rPr>
          <w:rFonts w:eastAsia="標楷體" w:hint="eastAsia"/>
          <w:sz w:val="32"/>
          <w:szCs w:val="28"/>
        </w:rPr>
        <w:t xml:space="preserve"> (</w:t>
      </w:r>
      <w:r w:rsidR="00CC22E1" w:rsidRPr="00CC22E1">
        <w:rPr>
          <w:rFonts w:eastAsia="標楷體" w:hint="eastAsia"/>
          <w:sz w:val="32"/>
          <w:szCs w:val="28"/>
        </w:rPr>
        <w:t>班級名稱</w:t>
      </w:r>
      <w:r w:rsidR="00CC22E1" w:rsidRPr="00CC22E1">
        <w:rPr>
          <w:rFonts w:eastAsia="標楷體" w:hint="eastAsia"/>
          <w:sz w:val="32"/>
          <w:szCs w:val="28"/>
        </w:rPr>
        <w:t>)</w:t>
      </w:r>
      <w:r w:rsidRPr="00CC22E1">
        <w:rPr>
          <w:rFonts w:eastAsia="標楷體" w:hint="eastAsia"/>
          <w:sz w:val="32"/>
          <w:szCs w:val="28"/>
        </w:rPr>
        <w:t>，願遵守</w:t>
      </w:r>
      <w:r w:rsidR="00CC22E1" w:rsidRPr="00CC22E1">
        <w:rPr>
          <w:rFonts w:eastAsia="標楷體" w:hint="eastAsia"/>
          <w:sz w:val="32"/>
          <w:szCs w:val="28"/>
        </w:rPr>
        <w:t>《嘉義縣邑山社區大學靜態展覽申請要點》</w:t>
      </w:r>
      <w:r w:rsidRPr="00CC22E1">
        <w:rPr>
          <w:rFonts w:eastAsia="標楷體" w:hint="eastAsia"/>
          <w:sz w:val="32"/>
          <w:szCs w:val="28"/>
        </w:rPr>
        <w:t>，如有違反上述</w:t>
      </w:r>
      <w:r w:rsidR="00CC22E1" w:rsidRPr="00CC22E1">
        <w:rPr>
          <w:rFonts w:eastAsia="標楷體" w:hint="eastAsia"/>
          <w:sz w:val="32"/>
          <w:szCs w:val="28"/>
        </w:rPr>
        <w:t>內容</w:t>
      </w:r>
      <w:r w:rsidRPr="00CC22E1">
        <w:rPr>
          <w:rFonts w:eastAsia="標楷體" w:hint="eastAsia"/>
          <w:sz w:val="32"/>
          <w:szCs w:val="28"/>
        </w:rPr>
        <w:t>，本人願負損害賠償及一切責任。</w:t>
      </w:r>
    </w:p>
    <w:p w14:paraId="22D96232" w14:textId="77777777" w:rsidR="00BE40B1" w:rsidRDefault="00BE40B1" w:rsidP="00BE40B1">
      <w:pPr>
        <w:pStyle w:val="a9"/>
        <w:adjustRightInd w:val="0"/>
        <w:snapToGrid w:val="0"/>
        <w:spacing w:line="240" w:lineRule="atLeast"/>
        <w:ind w:left="0"/>
        <w:rPr>
          <w:rFonts w:eastAsia="標楷體"/>
          <w:sz w:val="32"/>
          <w:szCs w:val="28"/>
        </w:rPr>
      </w:pPr>
    </w:p>
    <w:p w14:paraId="2D1540EF" w14:textId="77777777" w:rsidR="00CC22E1" w:rsidRPr="00CC22E1" w:rsidRDefault="00CC22E1" w:rsidP="00BE40B1">
      <w:pPr>
        <w:pStyle w:val="a9"/>
        <w:adjustRightInd w:val="0"/>
        <w:snapToGrid w:val="0"/>
        <w:spacing w:line="240" w:lineRule="atLeast"/>
        <w:ind w:left="0"/>
        <w:rPr>
          <w:rFonts w:eastAsia="標楷體"/>
          <w:sz w:val="32"/>
          <w:szCs w:val="28"/>
        </w:rPr>
      </w:pPr>
    </w:p>
    <w:p w14:paraId="0898D562" w14:textId="77777777" w:rsidR="00BE40B1" w:rsidRPr="008F60CD" w:rsidRDefault="00BE40B1" w:rsidP="00BE40B1">
      <w:pPr>
        <w:adjustRightInd w:val="0"/>
        <w:snapToGrid w:val="0"/>
        <w:spacing w:line="360" w:lineRule="auto"/>
        <w:rPr>
          <w:rFonts w:eastAsia="標楷體"/>
          <w:sz w:val="32"/>
          <w:szCs w:val="28"/>
        </w:rPr>
      </w:pPr>
      <w:r w:rsidRPr="008F60CD">
        <w:rPr>
          <w:rFonts w:eastAsia="標楷體" w:hint="eastAsia"/>
          <w:sz w:val="32"/>
          <w:szCs w:val="28"/>
        </w:rPr>
        <w:t>申請人</w:t>
      </w:r>
      <w:r>
        <w:rPr>
          <w:rFonts w:eastAsia="標楷體" w:hint="eastAsia"/>
          <w:sz w:val="32"/>
          <w:szCs w:val="28"/>
        </w:rPr>
        <w:t>(</w:t>
      </w:r>
      <w:r>
        <w:rPr>
          <w:rFonts w:eastAsia="標楷體" w:hint="eastAsia"/>
          <w:sz w:val="32"/>
          <w:szCs w:val="28"/>
        </w:rPr>
        <w:t>教師</w:t>
      </w:r>
      <w:r w:rsidRPr="008F60CD">
        <w:rPr>
          <w:rFonts w:eastAsia="標楷體" w:hint="eastAsia"/>
          <w:sz w:val="32"/>
          <w:szCs w:val="28"/>
        </w:rPr>
        <w:t>簽章</w:t>
      </w:r>
      <w:r>
        <w:rPr>
          <w:rFonts w:eastAsia="標楷體" w:hint="eastAsia"/>
          <w:sz w:val="32"/>
          <w:szCs w:val="28"/>
        </w:rPr>
        <w:t>)</w:t>
      </w:r>
      <w:r>
        <w:rPr>
          <w:rFonts w:ascii="新細明體" w:eastAsia="新細明體" w:hAnsi="新細明體" w:hint="eastAsia"/>
          <w:sz w:val="32"/>
          <w:szCs w:val="28"/>
        </w:rPr>
        <w:t>：</w:t>
      </w:r>
    </w:p>
    <w:p w14:paraId="6A3ED36F" w14:textId="77777777" w:rsidR="00BE40B1" w:rsidRPr="008F60CD" w:rsidRDefault="00BE40B1" w:rsidP="00BE40B1">
      <w:pPr>
        <w:adjustRightInd w:val="0"/>
        <w:snapToGrid w:val="0"/>
        <w:spacing w:line="360" w:lineRule="auto"/>
        <w:rPr>
          <w:rFonts w:eastAsia="標楷體"/>
          <w:sz w:val="32"/>
          <w:szCs w:val="28"/>
        </w:rPr>
      </w:pPr>
      <w:r w:rsidRPr="008F60CD">
        <w:rPr>
          <w:rFonts w:eastAsia="標楷體" w:hint="eastAsia"/>
          <w:sz w:val="32"/>
          <w:szCs w:val="28"/>
        </w:rPr>
        <w:t>身份證字號</w:t>
      </w:r>
      <w:r>
        <w:rPr>
          <w:rFonts w:ascii="新細明體" w:eastAsia="新細明體" w:hAnsi="新細明體" w:hint="eastAsia"/>
          <w:sz w:val="32"/>
          <w:szCs w:val="28"/>
        </w:rPr>
        <w:t>：</w:t>
      </w:r>
    </w:p>
    <w:p w14:paraId="07424A6E" w14:textId="251B138A" w:rsidR="00BE40B1" w:rsidRPr="008F60CD" w:rsidRDefault="00BE40B1" w:rsidP="00BE40B1">
      <w:pPr>
        <w:adjustRightInd w:val="0"/>
        <w:snapToGrid w:val="0"/>
        <w:spacing w:line="360" w:lineRule="auto"/>
        <w:rPr>
          <w:rFonts w:eastAsia="標楷體"/>
          <w:sz w:val="32"/>
          <w:szCs w:val="28"/>
        </w:rPr>
      </w:pPr>
      <w:r w:rsidRPr="008F60CD">
        <w:rPr>
          <w:rFonts w:eastAsia="標楷體" w:hint="eastAsia"/>
          <w:sz w:val="32"/>
          <w:szCs w:val="28"/>
        </w:rPr>
        <w:t>連絡電話</w:t>
      </w:r>
      <w:r w:rsidRPr="001C482C">
        <w:rPr>
          <w:rFonts w:eastAsia="標楷體" w:hint="eastAsia"/>
          <w:sz w:val="32"/>
          <w:szCs w:val="28"/>
        </w:rPr>
        <w:t>：</w:t>
      </w:r>
    </w:p>
    <w:p w14:paraId="152E102A" w14:textId="0D9BD32D" w:rsidR="00BE40B1" w:rsidRPr="001C482C" w:rsidRDefault="00BE40B1" w:rsidP="001C482C">
      <w:pPr>
        <w:adjustRightInd w:val="0"/>
        <w:snapToGrid w:val="0"/>
        <w:spacing w:line="360" w:lineRule="auto"/>
        <w:rPr>
          <w:rFonts w:eastAsia="標楷體"/>
          <w:sz w:val="32"/>
          <w:szCs w:val="28"/>
        </w:rPr>
      </w:pPr>
    </w:p>
    <w:p w14:paraId="1B1C1E46" w14:textId="3A80BF41" w:rsidR="001C482C" w:rsidRPr="006A7B85" w:rsidRDefault="001C482C" w:rsidP="00BE40B1">
      <w:pPr>
        <w:adjustRightInd w:val="0"/>
        <w:snapToGrid w:val="0"/>
        <w:spacing w:line="240" w:lineRule="atLeast"/>
        <w:rPr>
          <w:rFonts w:eastAsia="標楷體"/>
          <w:sz w:val="32"/>
          <w:szCs w:val="28"/>
          <w:u w:val="single"/>
        </w:rPr>
      </w:pPr>
      <w:r w:rsidRPr="001C482C">
        <w:rPr>
          <w:rFonts w:eastAsia="標楷體" w:hint="eastAsia"/>
          <w:sz w:val="32"/>
          <w:szCs w:val="28"/>
        </w:rPr>
        <w:t>展覽地點：</w:t>
      </w:r>
      <w:r w:rsidR="006A7B85">
        <w:rPr>
          <w:rFonts w:eastAsia="標楷體" w:hint="eastAsia"/>
          <w:sz w:val="32"/>
          <w:szCs w:val="28"/>
          <w:u w:val="single"/>
        </w:rPr>
        <w:t xml:space="preserve">                                </w:t>
      </w:r>
    </w:p>
    <w:p w14:paraId="69464DDC" w14:textId="6A022908" w:rsidR="00BE40B1" w:rsidRPr="001C482C" w:rsidRDefault="00BE40B1" w:rsidP="001C482C">
      <w:pPr>
        <w:adjustRightInd w:val="0"/>
        <w:snapToGrid w:val="0"/>
        <w:spacing w:line="240" w:lineRule="atLeast"/>
        <w:rPr>
          <w:rFonts w:ascii="新細明體" w:eastAsia="新細明體" w:hAnsi="新細明體"/>
          <w:sz w:val="32"/>
          <w:szCs w:val="28"/>
        </w:rPr>
      </w:pPr>
      <w:r w:rsidRPr="008F60CD">
        <w:rPr>
          <w:rFonts w:eastAsia="標楷體" w:hint="eastAsia"/>
          <w:sz w:val="32"/>
          <w:szCs w:val="28"/>
        </w:rPr>
        <w:t>展期期間</w:t>
      </w:r>
      <w:r w:rsidRPr="001C482C">
        <w:rPr>
          <w:rFonts w:eastAsia="標楷體" w:hint="eastAsia"/>
          <w:sz w:val="32"/>
          <w:szCs w:val="28"/>
        </w:rPr>
        <w:t>：</w:t>
      </w:r>
      <w:r w:rsidR="001C482C" w:rsidRPr="001C482C">
        <w:rPr>
          <w:rFonts w:eastAsia="標楷體" w:hint="eastAsia"/>
          <w:sz w:val="32"/>
          <w:szCs w:val="28"/>
        </w:rPr>
        <w:t xml:space="preserve">    </w:t>
      </w:r>
      <w:r w:rsidRPr="001C482C">
        <w:rPr>
          <w:rFonts w:eastAsia="標楷體" w:hint="eastAsia"/>
          <w:sz w:val="32"/>
          <w:szCs w:val="28"/>
        </w:rPr>
        <w:t>年</w:t>
      </w:r>
      <w:r w:rsidRPr="001C482C">
        <w:rPr>
          <w:rFonts w:eastAsia="標楷體" w:hint="eastAsia"/>
          <w:sz w:val="32"/>
          <w:szCs w:val="28"/>
        </w:rPr>
        <w:t xml:space="preserve"> </w:t>
      </w:r>
      <w:r w:rsidR="00CC22E1" w:rsidRPr="001C482C">
        <w:rPr>
          <w:rFonts w:eastAsia="標楷體" w:hint="eastAsia"/>
          <w:sz w:val="32"/>
          <w:szCs w:val="28"/>
        </w:rPr>
        <w:t xml:space="preserve">   </w:t>
      </w:r>
      <w:r w:rsidRPr="001C482C">
        <w:rPr>
          <w:rFonts w:eastAsia="標楷體" w:hint="eastAsia"/>
          <w:sz w:val="32"/>
          <w:szCs w:val="28"/>
        </w:rPr>
        <w:t>月</w:t>
      </w:r>
      <w:r w:rsidRPr="001C482C">
        <w:rPr>
          <w:rFonts w:eastAsia="標楷體" w:hint="eastAsia"/>
          <w:sz w:val="32"/>
          <w:szCs w:val="28"/>
        </w:rPr>
        <w:t xml:space="preserve"> </w:t>
      </w:r>
      <w:r w:rsidR="00CC22E1" w:rsidRPr="001C482C">
        <w:rPr>
          <w:rFonts w:eastAsia="標楷體" w:hint="eastAsia"/>
          <w:sz w:val="32"/>
          <w:szCs w:val="28"/>
        </w:rPr>
        <w:t xml:space="preserve">   </w:t>
      </w:r>
      <w:r w:rsidRPr="001C482C">
        <w:rPr>
          <w:rFonts w:eastAsia="標楷體" w:hint="eastAsia"/>
          <w:sz w:val="32"/>
          <w:szCs w:val="28"/>
        </w:rPr>
        <w:t>日至</w:t>
      </w:r>
      <w:r w:rsidR="00CC22E1" w:rsidRPr="001C482C">
        <w:rPr>
          <w:rFonts w:eastAsia="標楷體" w:hint="eastAsia"/>
          <w:sz w:val="32"/>
          <w:szCs w:val="28"/>
        </w:rPr>
        <w:t xml:space="preserve">    </w:t>
      </w:r>
      <w:r w:rsidR="00CC22E1" w:rsidRPr="001C482C">
        <w:rPr>
          <w:rFonts w:eastAsia="標楷體" w:hint="eastAsia"/>
          <w:sz w:val="32"/>
          <w:szCs w:val="28"/>
        </w:rPr>
        <w:t>年</w:t>
      </w:r>
      <w:r w:rsidRPr="001C482C">
        <w:rPr>
          <w:rFonts w:eastAsia="標楷體" w:hint="eastAsia"/>
          <w:sz w:val="32"/>
          <w:szCs w:val="28"/>
        </w:rPr>
        <w:t xml:space="preserve">    </w:t>
      </w:r>
      <w:r w:rsidRPr="001C482C">
        <w:rPr>
          <w:rFonts w:eastAsia="標楷體" w:hint="eastAsia"/>
          <w:sz w:val="32"/>
          <w:szCs w:val="28"/>
        </w:rPr>
        <w:t>月</w:t>
      </w:r>
      <w:r w:rsidRPr="001C482C">
        <w:rPr>
          <w:rFonts w:eastAsia="標楷體" w:hint="eastAsia"/>
          <w:sz w:val="32"/>
          <w:szCs w:val="28"/>
        </w:rPr>
        <w:t xml:space="preserve">    </w:t>
      </w:r>
      <w:r w:rsidRPr="001C482C">
        <w:rPr>
          <w:rFonts w:eastAsia="標楷體" w:hint="eastAsia"/>
          <w:sz w:val="32"/>
          <w:szCs w:val="28"/>
        </w:rPr>
        <w:t>日</w:t>
      </w:r>
    </w:p>
    <w:p w14:paraId="4925E848" w14:textId="514246C7" w:rsidR="00BE40B1" w:rsidRPr="00B2565B" w:rsidRDefault="00B2565B" w:rsidP="00A73F5F">
      <w:pPr>
        <w:adjustRightInd w:val="0"/>
        <w:snapToGrid w:val="0"/>
        <w:spacing w:line="240" w:lineRule="atLeast"/>
        <w:jc w:val="right"/>
        <w:rPr>
          <w:rFonts w:eastAsia="標楷體"/>
          <w:b/>
          <w:bCs/>
          <w:sz w:val="28"/>
        </w:rPr>
      </w:pPr>
      <w:r w:rsidRPr="00B2565B">
        <w:rPr>
          <w:rFonts w:eastAsia="標楷體" w:hint="eastAsia"/>
          <w:b/>
          <w:bCs/>
          <w:sz w:val="28"/>
        </w:rPr>
        <w:t>※</w:t>
      </w:r>
      <w:r w:rsidR="00A73F5F" w:rsidRPr="00B2565B">
        <w:rPr>
          <w:rFonts w:eastAsia="標楷體" w:hint="eastAsia"/>
          <w:b/>
          <w:bCs/>
          <w:sz w:val="28"/>
        </w:rPr>
        <w:t>須附</w:t>
      </w:r>
      <w:proofErr w:type="gramStart"/>
      <w:r w:rsidR="00A73F5F" w:rsidRPr="00B2565B">
        <w:rPr>
          <w:rFonts w:eastAsia="標楷體" w:hint="eastAsia"/>
          <w:b/>
          <w:bCs/>
          <w:sz w:val="28"/>
        </w:rPr>
        <w:t>邑</w:t>
      </w:r>
      <w:proofErr w:type="gramEnd"/>
      <w:r w:rsidR="00A73F5F" w:rsidRPr="00B2565B">
        <w:rPr>
          <w:rFonts w:eastAsia="標楷體" w:hint="eastAsia"/>
          <w:b/>
          <w:bCs/>
          <w:sz w:val="28"/>
        </w:rPr>
        <w:t>山社區大學靜態展覽班級費用補助表</w:t>
      </w:r>
      <w:r w:rsidRPr="00B2565B">
        <w:rPr>
          <w:rFonts w:eastAsia="標楷體" w:hint="eastAsia"/>
          <w:b/>
          <w:bCs/>
          <w:sz w:val="28"/>
        </w:rPr>
        <w:t>及存摺影本</w:t>
      </w:r>
    </w:p>
    <w:p w14:paraId="4E4CF98F" w14:textId="77777777" w:rsidR="00BE40B1" w:rsidRPr="002E026A" w:rsidRDefault="00BE40B1" w:rsidP="00BE40B1">
      <w:pPr>
        <w:adjustRightInd w:val="0"/>
        <w:snapToGrid w:val="0"/>
        <w:spacing w:line="240" w:lineRule="atLeast"/>
        <w:rPr>
          <w:rFonts w:eastAsia="標楷體"/>
          <w:sz w:val="28"/>
        </w:rPr>
      </w:pPr>
    </w:p>
    <w:p w14:paraId="7A0EAFE6" w14:textId="3FBD85A8" w:rsidR="00BE40B1" w:rsidRDefault="00BE40B1" w:rsidP="00CC22E1">
      <w:pPr>
        <w:adjustRightInd w:val="0"/>
        <w:snapToGrid w:val="0"/>
        <w:spacing w:line="240" w:lineRule="atLeast"/>
        <w:jc w:val="center"/>
        <w:rPr>
          <w:rFonts w:eastAsia="標楷體"/>
          <w:sz w:val="40"/>
          <w:szCs w:val="36"/>
        </w:rPr>
      </w:pPr>
      <w:r w:rsidRPr="00E76932">
        <w:rPr>
          <w:rFonts w:ascii="Segoe UI Symbol" w:eastAsia="標楷體" w:hAnsi="Segoe UI Symbol" w:cs="Segoe UI Symbol"/>
          <w:sz w:val="40"/>
          <w:szCs w:val="36"/>
        </w:rPr>
        <w:t>☐</w:t>
      </w:r>
      <w:r w:rsidRPr="00E76932">
        <w:rPr>
          <w:rFonts w:eastAsia="標楷體" w:hint="eastAsia"/>
          <w:sz w:val="40"/>
          <w:szCs w:val="36"/>
        </w:rPr>
        <w:t>通過</w:t>
      </w:r>
      <w:r w:rsidRPr="00E76932">
        <w:rPr>
          <w:rFonts w:eastAsia="標楷體" w:hint="eastAsia"/>
          <w:sz w:val="40"/>
          <w:szCs w:val="36"/>
        </w:rPr>
        <w:t xml:space="preserve">  </w:t>
      </w:r>
      <w:r w:rsidRPr="00E76932">
        <w:rPr>
          <w:rFonts w:ascii="Segoe UI Symbol" w:eastAsia="標楷體" w:hAnsi="Segoe UI Symbol" w:cs="Segoe UI Symbol"/>
          <w:sz w:val="40"/>
          <w:szCs w:val="36"/>
        </w:rPr>
        <w:t>☐</w:t>
      </w:r>
      <w:r w:rsidRPr="00E76932">
        <w:rPr>
          <w:rFonts w:eastAsia="標楷體" w:hint="eastAsia"/>
          <w:sz w:val="40"/>
          <w:szCs w:val="36"/>
        </w:rPr>
        <w:t>不通過</w:t>
      </w:r>
    </w:p>
    <w:p w14:paraId="207EF94D" w14:textId="77777777" w:rsidR="00BE40B1" w:rsidRPr="00CC22E1" w:rsidRDefault="00BE40B1" w:rsidP="00BE40B1">
      <w:pPr>
        <w:adjustRightInd w:val="0"/>
        <w:snapToGrid w:val="0"/>
        <w:spacing w:line="240" w:lineRule="atLeast"/>
        <w:rPr>
          <w:rFonts w:eastAsia="標楷體"/>
          <w:sz w:val="28"/>
        </w:rPr>
      </w:pPr>
    </w:p>
    <w:p w14:paraId="422EC46E" w14:textId="77777777" w:rsidR="00BE40B1" w:rsidRPr="00CC22E1" w:rsidRDefault="00BE40B1" w:rsidP="00BE40B1">
      <w:pPr>
        <w:adjustRightInd w:val="0"/>
        <w:snapToGrid w:val="0"/>
        <w:spacing w:line="240" w:lineRule="atLeast"/>
        <w:rPr>
          <w:rFonts w:eastAsia="標楷體"/>
          <w:sz w:val="28"/>
        </w:rPr>
      </w:pPr>
    </w:p>
    <w:p w14:paraId="1732986A" w14:textId="77777777" w:rsidR="00BE40B1" w:rsidRDefault="00BE40B1" w:rsidP="00BE40B1">
      <w:pPr>
        <w:adjustRightInd w:val="0"/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577FAF">
        <w:rPr>
          <w:rFonts w:eastAsia="標楷體" w:hint="eastAsia"/>
          <w:sz w:val="36"/>
          <w:szCs w:val="36"/>
        </w:rPr>
        <w:t>中華民國</w:t>
      </w:r>
      <w:r w:rsidRPr="00577FAF">
        <w:rPr>
          <w:rFonts w:eastAsia="標楷體" w:hint="eastAsia"/>
          <w:sz w:val="36"/>
          <w:szCs w:val="36"/>
        </w:rPr>
        <w:t xml:space="preserve">        </w:t>
      </w:r>
      <w:r w:rsidRPr="00577FAF">
        <w:rPr>
          <w:rFonts w:eastAsia="標楷體" w:hint="eastAsia"/>
          <w:sz w:val="36"/>
          <w:szCs w:val="36"/>
        </w:rPr>
        <w:t>年</w:t>
      </w:r>
      <w:r w:rsidRPr="00577FAF">
        <w:rPr>
          <w:rFonts w:eastAsia="標楷體" w:hint="eastAsia"/>
          <w:sz w:val="36"/>
          <w:szCs w:val="36"/>
        </w:rPr>
        <w:t xml:space="preserve">       </w:t>
      </w:r>
      <w:r w:rsidRPr="00577FAF">
        <w:rPr>
          <w:rFonts w:eastAsia="標楷體" w:hint="eastAsia"/>
          <w:sz w:val="36"/>
          <w:szCs w:val="36"/>
        </w:rPr>
        <w:t>月</w:t>
      </w:r>
      <w:r w:rsidRPr="00577FAF">
        <w:rPr>
          <w:rFonts w:eastAsia="標楷體" w:hint="eastAsia"/>
          <w:sz w:val="36"/>
          <w:szCs w:val="36"/>
        </w:rPr>
        <w:t xml:space="preserve">       </w:t>
      </w:r>
      <w:r w:rsidRPr="00577FAF">
        <w:rPr>
          <w:rFonts w:eastAsia="標楷體" w:hint="eastAsia"/>
          <w:sz w:val="36"/>
          <w:szCs w:val="36"/>
        </w:rPr>
        <w:t>日</w:t>
      </w:r>
    </w:p>
    <w:p w14:paraId="66492D0D" w14:textId="77777777" w:rsidR="00CC22E1" w:rsidRDefault="00CC22E1">
      <w:pPr>
        <w:widowControl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br w:type="page"/>
      </w:r>
    </w:p>
    <w:p w14:paraId="3E0BEABB" w14:textId="297A1993" w:rsidR="00315B01" w:rsidRPr="00281415" w:rsidRDefault="00315B01" w:rsidP="00315B01">
      <w:pPr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proofErr w:type="gramStart"/>
      <w:r w:rsidRPr="00281415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邑</w:t>
      </w:r>
      <w:proofErr w:type="gramEnd"/>
      <w:r w:rsidRPr="00281415">
        <w:rPr>
          <w:rFonts w:ascii="標楷體" w:eastAsia="標楷體" w:hAnsi="標楷體" w:cs="新細明體" w:hint="eastAsia"/>
          <w:kern w:val="0"/>
          <w:sz w:val="36"/>
          <w:szCs w:val="36"/>
        </w:rPr>
        <w:t>山社區大學</w:t>
      </w:r>
      <w:r w:rsidRPr="000605CC">
        <w:rPr>
          <w:rFonts w:ascii="標楷體" w:eastAsia="標楷體" w:hAnsi="標楷體" w:cs="新細明體" w:hint="eastAsia"/>
          <w:kern w:val="0"/>
          <w:sz w:val="36"/>
          <w:szCs w:val="36"/>
        </w:rPr>
        <w:t>靜態展覽班級費用補助</w:t>
      </w:r>
      <w:r w:rsidR="00A73F5F">
        <w:rPr>
          <w:rFonts w:ascii="標楷體" w:eastAsia="標楷體" w:hAnsi="標楷體" w:cs="新細明體" w:hint="eastAsia"/>
          <w:kern w:val="0"/>
          <w:sz w:val="36"/>
          <w:szCs w:val="36"/>
        </w:rPr>
        <w:t>表</w:t>
      </w:r>
    </w:p>
    <w:tbl>
      <w:tblPr>
        <w:tblW w:w="1046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2125"/>
        <w:gridCol w:w="1410"/>
        <w:gridCol w:w="1275"/>
        <w:gridCol w:w="1276"/>
        <w:gridCol w:w="1276"/>
        <w:gridCol w:w="1984"/>
        <w:gridCol w:w="256"/>
      </w:tblGrid>
      <w:tr w:rsidR="00315B01" w:rsidRPr="00A9753E" w14:paraId="738A0C1D" w14:textId="77777777" w:rsidTr="00CC22E1">
        <w:trPr>
          <w:gridAfter w:val="1"/>
          <w:wAfter w:w="256" w:type="dxa"/>
          <w:trHeight w:val="8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A38D183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76AB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項       目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3D10" w14:textId="77777777" w:rsidR="00315B01" w:rsidRPr="00281415" w:rsidRDefault="00315B01" w:rsidP="00697C32">
            <w:pPr>
              <w:widowControl/>
              <w:ind w:left="223" w:hangingChars="93" w:hanging="223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單價(實)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877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數量(實)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BC46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81415">
              <w:rPr>
                <w:rFonts w:ascii="標楷體" w:eastAsia="標楷體" w:hAnsi="標楷體" w:cs="新細明體" w:hint="eastAsia"/>
                <w:kern w:val="0"/>
              </w:rPr>
              <w:t>複</w:t>
            </w:r>
            <w:proofErr w:type="gramEnd"/>
            <w:r w:rsidRPr="00281415">
              <w:rPr>
                <w:rFonts w:ascii="標楷體" w:eastAsia="標楷體" w:hAnsi="標楷體" w:cs="新細明體" w:hint="eastAsia"/>
                <w:kern w:val="0"/>
              </w:rPr>
              <w:t>價(實)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AAC3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color w:val="000000"/>
                <w:kern w:val="0"/>
              </w:rPr>
              <w:t>核定金額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2CF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315B01" w:rsidRPr="00A9753E" w14:paraId="7DEDB552" w14:textId="77777777" w:rsidTr="00CC22E1">
        <w:trPr>
          <w:gridAfter w:val="1"/>
          <w:wAfter w:w="256" w:type="dxa"/>
          <w:trHeight w:val="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A83B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9503" w14:textId="77777777" w:rsidR="00315B01" w:rsidRPr="00CC22E1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2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場地費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242B2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7FC1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E7D5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48C40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6419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15B01" w:rsidRPr="00A9753E" w14:paraId="4DA156A2" w14:textId="77777777" w:rsidTr="00CC22E1">
        <w:trPr>
          <w:gridAfter w:val="1"/>
          <w:wAfter w:w="256" w:type="dxa"/>
          <w:trHeight w:val="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B5F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FA61" w14:textId="77777777" w:rsidR="00315B01" w:rsidRPr="00CC22E1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2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場地佈置費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1DEC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D9E6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02D70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F635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4E5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15B01" w:rsidRPr="00A9753E" w14:paraId="29B8EAC6" w14:textId="77777777" w:rsidTr="00CC22E1">
        <w:trPr>
          <w:gridAfter w:val="1"/>
          <w:wAfter w:w="256" w:type="dxa"/>
          <w:trHeight w:val="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5ED7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43DB7" w14:textId="77777777" w:rsidR="00315B01" w:rsidRPr="00CC22E1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2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66A1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FD77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82F1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920AE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97D7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15B01" w:rsidRPr="00A9753E" w14:paraId="1EDFF08F" w14:textId="77777777" w:rsidTr="00CC22E1">
        <w:trPr>
          <w:gridAfter w:val="1"/>
          <w:wAfter w:w="256" w:type="dxa"/>
          <w:trHeight w:val="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7556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9420E" w14:textId="77777777" w:rsidR="00315B01" w:rsidRPr="00CC22E1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2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茶水費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D672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B892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74C3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70765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B47E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15B01" w:rsidRPr="00A9753E" w14:paraId="305C6521" w14:textId="77777777" w:rsidTr="00CC22E1">
        <w:trPr>
          <w:gridAfter w:val="1"/>
          <w:wAfter w:w="256" w:type="dxa"/>
          <w:trHeight w:val="5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6CED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84CF" w14:textId="77777777" w:rsidR="00315B01" w:rsidRPr="00CC22E1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C22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C254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F525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641B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4D94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493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15B01" w:rsidRPr="00A9753E" w14:paraId="05CC8132" w14:textId="77777777" w:rsidTr="00CC22E1">
        <w:trPr>
          <w:trHeight w:val="3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61C7" w14:textId="77777777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814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F160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2565B">
              <w:rPr>
                <w:rFonts w:ascii="標楷體" w:eastAsia="標楷體" w:hAnsi="標楷體" w:cs="新細明體" w:hint="eastAsia"/>
                <w:kern w:val="0"/>
              </w:rPr>
              <w:t>合     計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C0CC" w14:textId="66FB9ECE" w:rsidR="00315B01" w:rsidRPr="00281415" w:rsidRDefault="00315B01" w:rsidP="00697C3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4328B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CF92" w14:textId="77777777" w:rsidR="00315B01" w:rsidRPr="00281415" w:rsidRDefault="00315B01" w:rsidP="00697C3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56" w:type="dxa"/>
            <w:vAlign w:val="center"/>
          </w:tcPr>
          <w:p w14:paraId="087EDC0D" w14:textId="77777777" w:rsidR="00315B01" w:rsidRPr="00A9753E" w:rsidRDefault="00315B01" w:rsidP="00697C32">
            <w:pPr>
              <w:widowControl/>
            </w:pPr>
          </w:p>
        </w:tc>
      </w:tr>
    </w:tbl>
    <w:p w14:paraId="1184FD8F" w14:textId="77777777" w:rsidR="00315B01" w:rsidRPr="000605CC" w:rsidRDefault="00315B01" w:rsidP="00315B01">
      <w:pPr>
        <w:rPr>
          <w:rFonts w:ascii="標楷體" w:eastAsia="標楷體" w:hAnsi="標楷體"/>
          <w:b/>
          <w:bCs/>
        </w:rPr>
      </w:pPr>
      <w:r w:rsidRPr="000605CC">
        <w:rPr>
          <w:rFonts w:eastAsia="標楷體" w:hint="eastAsia"/>
          <w:b/>
          <w:bCs/>
          <w:kern w:val="0"/>
          <w:sz w:val="28"/>
          <w:szCs w:val="28"/>
        </w:rPr>
        <w:t>※以上皆須符合該展覽使用，並附上可核銷收據。</w:t>
      </w:r>
    </w:p>
    <w:p w14:paraId="360018BD" w14:textId="77777777" w:rsidR="00315B01" w:rsidRPr="00CC22E1" w:rsidRDefault="00315B01" w:rsidP="00CC22E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C22E1">
        <w:rPr>
          <w:rFonts w:ascii="標楷體" w:eastAsia="標楷體" w:hAnsi="標楷體" w:hint="eastAsia"/>
          <w:sz w:val="28"/>
          <w:szCs w:val="28"/>
        </w:rPr>
        <w:t>申請金額：新台幣   2000  元整</w:t>
      </w:r>
    </w:p>
    <w:p w14:paraId="3CC1D092" w14:textId="77777777" w:rsidR="00315B01" w:rsidRPr="00CC22E1" w:rsidRDefault="00315B01" w:rsidP="00CC22E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C22E1">
        <w:rPr>
          <w:rFonts w:ascii="標楷體" w:eastAsia="標楷體" w:hAnsi="標楷體" w:hint="eastAsia"/>
          <w:sz w:val="28"/>
          <w:szCs w:val="28"/>
        </w:rPr>
        <w:t>核定金額：新台幣          元整</w:t>
      </w:r>
    </w:p>
    <w:p w14:paraId="726B3692" w14:textId="32A73B37" w:rsidR="00315B01" w:rsidRPr="00CC22E1" w:rsidRDefault="00315B01" w:rsidP="00CC22E1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CC22E1">
        <w:rPr>
          <w:rFonts w:ascii="標楷體" w:eastAsia="標楷體" w:hAnsi="標楷體" w:hint="eastAsia"/>
          <w:sz w:val="28"/>
          <w:szCs w:val="28"/>
        </w:rPr>
        <w:t>剩餘金額 :新台幣          元整</w:t>
      </w:r>
    </w:p>
    <w:tbl>
      <w:tblPr>
        <w:tblStyle w:val="ae"/>
        <w:tblW w:w="0" w:type="auto"/>
        <w:tblInd w:w="1838" w:type="dxa"/>
        <w:tblLook w:val="04A0" w:firstRow="1" w:lastRow="0" w:firstColumn="1" w:lastColumn="0" w:noHBand="0" w:noVBand="1"/>
      </w:tblPr>
      <w:tblGrid>
        <w:gridCol w:w="3390"/>
        <w:gridCol w:w="2956"/>
      </w:tblGrid>
      <w:tr w:rsidR="00315B01" w:rsidRPr="00CC22E1" w14:paraId="2A7272EB" w14:textId="77777777" w:rsidTr="00CC22E1">
        <w:trPr>
          <w:trHeight w:val="561"/>
        </w:trPr>
        <w:tc>
          <w:tcPr>
            <w:tcW w:w="3390" w:type="dxa"/>
            <w:vAlign w:val="center"/>
          </w:tcPr>
          <w:p w14:paraId="16196E76" w14:textId="77777777" w:rsidR="00315B01" w:rsidRPr="00CC22E1" w:rsidRDefault="00315B01" w:rsidP="00697C32">
            <w:pPr>
              <w:jc w:val="center"/>
              <w:rPr>
                <w:rFonts w:ascii="標楷體" w:eastAsia="標楷體" w:hAnsi="標楷體"/>
              </w:rPr>
            </w:pPr>
            <w:r w:rsidRPr="00CC22E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56" w:type="dxa"/>
            <w:vAlign w:val="center"/>
          </w:tcPr>
          <w:p w14:paraId="68AF5C3D" w14:textId="77777777" w:rsidR="00315B01" w:rsidRPr="00CC22E1" w:rsidRDefault="00315B01" w:rsidP="00697C32">
            <w:pPr>
              <w:jc w:val="center"/>
              <w:rPr>
                <w:rFonts w:ascii="標楷體" w:eastAsia="標楷體" w:hAnsi="標楷體"/>
              </w:rPr>
            </w:pPr>
            <w:r w:rsidRPr="00CC22E1">
              <w:rPr>
                <w:rFonts w:ascii="標楷體" w:eastAsia="標楷體" w:hAnsi="標楷體" w:hint="eastAsia"/>
              </w:rPr>
              <w:t>金額</w:t>
            </w:r>
          </w:p>
        </w:tc>
      </w:tr>
      <w:tr w:rsidR="00315B01" w:rsidRPr="00CC22E1" w14:paraId="73B295BA" w14:textId="77777777" w:rsidTr="00CC22E1">
        <w:trPr>
          <w:trHeight w:val="751"/>
        </w:trPr>
        <w:tc>
          <w:tcPr>
            <w:tcW w:w="3390" w:type="dxa"/>
            <w:vAlign w:val="center"/>
          </w:tcPr>
          <w:p w14:paraId="03AF6449" w14:textId="77777777" w:rsidR="00315B01" w:rsidRPr="00CC22E1" w:rsidRDefault="00315B01" w:rsidP="00697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6" w:type="dxa"/>
            <w:vAlign w:val="center"/>
          </w:tcPr>
          <w:p w14:paraId="7AA6FFDC" w14:textId="77777777" w:rsidR="00315B01" w:rsidRPr="00CC22E1" w:rsidRDefault="00315B01" w:rsidP="00697C3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526F5AF" w14:textId="77777777" w:rsidR="00315B01" w:rsidRPr="00315B01" w:rsidRDefault="00315B01" w:rsidP="00315B01">
      <w:pPr>
        <w:jc w:val="center"/>
        <w:rPr>
          <w:rFonts w:ascii="標楷體" w:eastAsia="標楷體" w:hAnsi="標楷體"/>
        </w:rPr>
      </w:pPr>
    </w:p>
    <w:tbl>
      <w:tblPr>
        <w:tblStyle w:val="ae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1C482C" w14:paraId="5F221D78" w14:textId="77777777" w:rsidTr="001C482C">
        <w:tc>
          <w:tcPr>
            <w:tcW w:w="2550" w:type="dxa"/>
          </w:tcPr>
          <w:p w14:paraId="62AC10D1" w14:textId="3A4C3D91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1" w:name="_Hlk111127401"/>
            <w:r w:rsidRPr="009C0166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(教師)</w:t>
            </w:r>
          </w:p>
        </w:tc>
        <w:tc>
          <w:tcPr>
            <w:tcW w:w="2550" w:type="dxa"/>
          </w:tcPr>
          <w:p w14:paraId="7E0DFE62" w14:textId="77777777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C0166">
              <w:rPr>
                <w:rFonts w:ascii="標楷體" w:eastAsia="標楷體" w:hAnsi="標楷體" w:hint="eastAsia"/>
                <w:sz w:val="28"/>
                <w:szCs w:val="24"/>
              </w:rPr>
              <w:t>會計</w:t>
            </w:r>
          </w:p>
        </w:tc>
        <w:tc>
          <w:tcPr>
            <w:tcW w:w="2550" w:type="dxa"/>
          </w:tcPr>
          <w:p w14:paraId="79E4FB58" w14:textId="77777777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C0166">
              <w:rPr>
                <w:rFonts w:ascii="標楷體" w:eastAsia="標楷體" w:hAnsi="標楷體" w:hint="eastAsia"/>
                <w:sz w:val="28"/>
                <w:szCs w:val="24"/>
              </w:rPr>
              <w:t>主任</w:t>
            </w:r>
          </w:p>
        </w:tc>
        <w:tc>
          <w:tcPr>
            <w:tcW w:w="2551" w:type="dxa"/>
          </w:tcPr>
          <w:p w14:paraId="608B6803" w14:textId="77777777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C0166">
              <w:rPr>
                <w:rFonts w:ascii="標楷體" w:eastAsia="標楷體" w:hAnsi="標楷體" w:hint="eastAsia"/>
                <w:sz w:val="28"/>
                <w:szCs w:val="24"/>
              </w:rPr>
              <w:t>校長</w:t>
            </w:r>
          </w:p>
        </w:tc>
      </w:tr>
      <w:tr w:rsidR="001C482C" w14:paraId="5C95E8AC" w14:textId="77777777" w:rsidTr="001C482C">
        <w:tc>
          <w:tcPr>
            <w:tcW w:w="2550" w:type="dxa"/>
          </w:tcPr>
          <w:p w14:paraId="3AD17164" w14:textId="29EC49DE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0" w:type="dxa"/>
          </w:tcPr>
          <w:p w14:paraId="0FF7D948" w14:textId="77777777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0" w:type="dxa"/>
          </w:tcPr>
          <w:p w14:paraId="32574B5D" w14:textId="77777777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</w:tcPr>
          <w:p w14:paraId="59F30F11" w14:textId="77777777" w:rsidR="001C482C" w:rsidRPr="009C0166" w:rsidRDefault="001C482C" w:rsidP="00697C3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bookmarkEnd w:id="1"/>
    </w:tbl>
    <w:p w14:paraId="7E0C0518" w14:textId="77777777" w:rsidR="00315B01" w:rsidRPr="00F4747D" w:rsidRDefault="00315B01" w:rsidP="00CC22E1">
      <w:pPr>
        <w:rPr>
          <w:rFonts w:ascii="標楷體" w:eastAsia="標楷體" w:hAnsi="標楷體"/>
          <w:b/>
          <w:bCs/>
        </w:rPr>
      </w:pPr>
    </w:p>
    <w:sectPr w:rsidR="00315B01" w:rsidRPr="00F4747D" w:rsidSect="00CE47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57D00"/>
    <w:multiLevelType w:val="hybridMultilevel"/>
    <w:tmpl w:val="FB8499D4"/>
    <w:lvl w:ilvl="0" w:tplc="51E05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A56DA4"/>
    <w:multiLevelType w:val="hybridMultilevel"/>
    <w:tmpl w:val="145441F2"/>
    <w:lvl w:ilvl="0" w:tplc="8EBE9F50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0073972">
    <w:abstractNumId w:val="0"/>
  </w:num>
  <w:num w:numId="2" w16cid:durableId="203484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96"/>
    <w:rsid w:val="00024CC0"/>
    <w:rsid w:val="00176392"/>
    <w:rsid w:val="001C482C"/>
    <w:rsid w:val="0029136C"/>
    <w:rsid w:val="00315B01"/>
    <w:rsid w:val="003B7CE4"/>
    <w:rsid w:val="00476496"/>
    <w:rsid w:val="004849C5"/>
    <w:rsid w:val="00505FB6"/>
    <w:rsid w:val="006A7B85"/>
    <w:rsid w:val="009F67BB"/>
    <w:rsid w:val="00A17A93"/>
    <w:rsid w:val="00A73F5F"/>
    <w:rsid w:val="00B2565B"/>
    <w:rsid w:val="00BE40B1"/>
    <w:rsid w:val="00C17E44"/>
    <w:rsid w:val="00CC22E1"/>
    <w:rsid w:val="00CE478E"/>
    <w:rsid w:val="00D91EF9"/>
    <w:rsid w:val="00EC2AF0"/>
    <w:rsid w:val="00EC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5718"/>
  <w15:chartTrackingRefBased/>
  <w15:docId w15:val="{92A90721-6669-4E9B-8507-56E2984B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49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49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49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49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49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49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764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7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7649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7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7649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7649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7649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7649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764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6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7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76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76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4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764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76496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315B01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8</cp:revision>
  <dcterms:created xsi:type="dcterms:W3CDTF">2024-01-25T06:35:00Z</dcterms:created>
  <dcterms:modified xsi:type="dcterms:W3CDTF">2024-01-25T09:28:00Z</dcterms:modified>
</cp:coreProperties>
</file>