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864DF" w14:textId="67DDB212" w:rsidR="00467E73" w:rsidRPr="00216A55" w:rsidRDefault="00871476" w:rsidP="0058053B">
      <w:pPr>
        <w:spacing w:line="380" w:lineRule="exact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>
        <w:rPr>
          <w:rFonts w:ascii="微軟正黑體" w:eastAsia="微軟正黑體" w:hAnsi="微軟正黑體" w:hint="eastAsia"/>
          <w:b/>
          <w:bCs/>
          <w:sz w:val="32"/>
          <w:szCs w:val="32"/>
        </w:rPr>
        <w:t>嘉義縣</w:t>
      </w:r>
      <w:r w:rsidR="00965F52" w:rsidRPr="00216A55">
        <w:rPr>
          <w:rFonts w:ascii="微軟正黑體" w:eastAsia="微軟正黑體" w:hAnsi="微軟正黑體" w:hint="eastAsia"/>
          <w:b/>
          <w:bCs/>
          <w:sz w:val="32"/>
          <w:szCs w:val="32"/>
        </w:rPr>
        <w:t>邑山</w:t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t>社區大學</w:t>
      </w:r>
      <w:r w:rsidR="00965F52" w:rsidRPr="00216A55">
        <w:rPr>
          <w:rFonts w:ascii="微軟正黑體" w:eastAsia="微軟正黑體" w:hAnsi="微軟正黑體" w:hint="eastAsia"/>
          <w:b/>
          <w:bCs/>
          <w:sz w:val="32"/>
          <w:szCs w:val="32"/>
        </w:rPr>
        <w:t>課程</w:t>
      </w:r>
      <w:r w:rsidR="00467E73" w:rsidRPr="00216A55">
        <w:rPr>
          <w:rFonts w:ascii="微軟正黑體" w:eastAsia="微軟正黑體" w:hAnsi="微軟正黑體" w:hint="eastAsia"/>
          <w:b/>
          <w:bCs/>
          <w:sz w:val="32"/>
          <w:szCs w:val="32"/>
        </w:rPr>
        <w:t>心得徵件比賽</w:t>
      </w:r>
      <w:r w:rsidR="009D76A4" w:rsidRPr="00216A55">
        <w:rPr>
          <w:rFonts w:ascii="微軟正黑體" w:eastAsia="微軟正黑體" w:hAnsi="微軟正黑體" w:hint="eastAsia"/>
          <w:b/>
          <w:bCs/>
          <w:sz w:val="32"/>
          <w:szCs w:val="32"/>
        </w:rPr>
        <w:t>辦法</w:t>
      </w:r>
    </w:p>
    <w:p w14:paraId="1F129202" w14:textId="03CA4FA1" w:rsidR="00467E73" w:rsidRPr="006D6662" w:rsidRDefault="00467E73" w:rsidP="00C812E3">
      <w:pPr>
        <w:spacing w:line="380" w:lineRule="exact"/>
        <w:rPr>
          <w:rFonts w:ascii="微軟正黑體" w:eastAsia="微軟正黑體" w:hAnsi="微軟正黑體"/>
          <w:b/>
          <w:bCs/>
        </w:rPr>
      </w:pPr>
      <w:r w:rsidRPr="006D6662">
        <w:rPr>
          <w:rFonts w:ascii="微軟正黑體" w:eastAsia="微軟正黑體" w:hAnsi="微軟正黑體"/>
          <w:b/>
          <w:bCs/>
        </w:rPr>
        <w:t>一、 目的：</w:t>
      </w:r>
    </w:p>
    <w:p w14:paraId="26781CC9" w14:textId="394A8E0E" w:rsidR="00467E73" w:rsidRPr="006D6662" w:rsidRDefault="00467E73" w:rsidP="00C812E3">
      <w:pPr>
        <w:numPr>
          <w:ilvl w:val="0"/>
          <w:numId w:val="9"/>
        </w:numPr>
        <w:spacing w:line="380" w:lineRule="exact"/>
        <w:rPr>
          <w:rFonts w:ascii="微軟正黑體" w:eastAsia="微軟正黑體" w:hAnsi="微軟正黑體"/>
        </w:rPr>
      </w:pPr>
      <w:r w:rsidRPr="006D6662">
        <w:rPr>
          <w:rFonts w:ascii="微軟正黑體" w:eastAsia="微軟正黑體" w:hAnsi="微軟正黑體"/>
        </w:rPr>
        <w:t>共同推廣嘉義縣邑</w:t>
      </w:r>
      <w:r w:rsidRPr="006D6662">
        <w:rPr>
          <w:rFonts w:ascii="微軟正黑體" w:eastAsia="微軟正黑體" w:hAnsi="微軟正黑體" w:hint="eastAsia"/>
        </w:rPr>
        <w:t>山社</w:t>
      </w:r>
      <w:r w:rsidRPr="006D6662">
        <w:rPr>
          <w:rFonts w:ascii="微軟正黑體" w:eastAsia="微軟正黑體" w:hAnsi="微軟正黑體"/>
        </w:rPr>
        <w:t>區大學在地文化、產業等多元特色。</w:t>
      </w:r>
    </w:p>
    <w:p w14:paraId="68F51E7D" w14:textId="77777777" w:rsidR="00467E73" w:rsidRPr="006D6662" w:rsidRDefault="00467E73" w:rsidP="00C812E3">
      <w:pPr>
        <w:numPr>
          <w:ilvl w:val="0"/>
          <w:numId w:val="9"/>
        </w:numPr>
        <w:spacing w:line="380" w:lineRule="exact"/>
        <w:rPr>
          <w:rFonts w:ascii="微軟正黑體" w:eastAsia="微軟正黑體" w:hAnsi="微軟正黑體"/>
        </w:rPr>
      </w:pPr>
      <w:r w:rsidRPr="006D6662">
        <w:rPr>
          <w:rFonts w:ascii="微軟正黑體" w:eastAsia="微軟正黑體" w:hAnsi="微軟正黑體"/>
        </w:rPr>
        <w:t>鼓勵師生分享課程心得，記錄自我歷程故事，展現學習成果。</w:t>
      </w:r>
    </w:p>
    <w:p w14:paraId="1E9F8897" w14:textId="77777777" w:rsidR="00467E73" w:rsidRPr="006D6662" w:rsidRDefault="00467E73" w:rsidP="00C812E3">
      <w:pPr>
        <w:numPr>
          <w:ilvl w:val="0"/>
          <w:numId w:val="9"/>
        </w:numPr>
        <w:spacing w:line="380" w:lineRule="exact"/>
        <w:rPr>
          <w:rFonts w:ascii="微軟正黑體" w:eastAsia="微軟正黑體" w:hAnsi="微軟正黑體"/>
        </w:rPr>
      </w:pPr>
      <w:r w:rsidRPr="006D6662">
        <w:rPr>
          <w:rFonts w:ascii="微軟正黑體" w:eastAsia="微軟正黑體" w:hAnsi="微軟正黑體"/>
        </w:rPr>
        <w:t>分享社大多元的辦學方向及活動。</w:t>
      </w:r>
    </w:p>
    <w:p w14:paraId="6947C0E6" w14:textId="77777777" w:rsidR="00467E73" w:rsidRPr="006D6662" w:rsidRDefault="00467E73" w:rsidP="00C812E3">
      <w:pPr>
        <w:spacing w:line="380" w:lineRule="exact"/>
        <w:rPr>
          <w:rFonts w:ascii="微軟正黑體" w:eastAsia="微軟正黑體" w:hAnsi="微軟正黑體"/>
          <w:b/>
          <w:bCs/>
        </w:rPr>
      </w:pPr>
      <w:r w:rsidRPr="006D6662">
        <w:rPr>
          <w:rFonts w:ascii="微軟正黑體" w:eastAsia="微軟正黑體" w:hAnsi="微軟正黑體"/>
          <w:b/>
          <w:bCs/>
        </w:rPr>
        <w:t>二、 徵稿對象：</w:t>
      </w:r>
    </w:p>
    <w:p w14:paraId="00C032AB" w14:textId="1ADB16D4" w:rsidR="00467E73" w:rsidRPr="006D6662" w:rsidRDefault="00467E73" w:rsidP="00C812E3">
      <w:pPr>
        <w:numPr>
          <w:ilvl w:val="0"/>
          <w:numId w:val="10"/>
        </w:numPr>
        <w:spacing w:line="380" w:lineRule="exact"/>
        <w:rPr>
          <w:rFonts w:ascii="微軟正黑體" w:eastAsia="微軟正黑體" w:hAnsi="微軟正黑體"/>
        </w:rPr>
      </w:pPr>
      <w:r w:rsidRPr="006D6662">
        <w:rPr>
          <w:rFonts w:ascii="微軟正黑體" w:eastAsia="微軟正黑體" w:hAnsi="微軟正黑體"/>
        </w:rPr>
        <w:t>社大</w:t>
      </w:r>
      <w:r w:rsidRPr="006D6662">
        <w:rPr>
          <w:rFonts w:ascii="微軟正黑體" w:eastAsia="微軟正黑體" w:hAnsi="微軟正黑體" w:hint="eastAsia"/>
        </w:rPr>
        <w:t>老師、</w:t>
      </w:r>
      <w:r w:rsidRPr="006D6662">
        <w:rPr>
          <w:rFonts w:ascii="微軟正黑體" w:eastAsia="微軟正黑體" w:hAnsi="微軟正黑體"/>
        </w:rPr>
        <w:t>學員</w:t>
      </w:r>
      <w:r w:rsidRPr="006D6662">
        <w:rPr>
          <w:rFonts w:ascii="微軟正黑體" w:eastAsia="微軟正黑體" w:hAnsi="微軟正黑體" w:hint="eastAsia"/>
        </w:rPr>
        <w:t>、</w:t>
      </w:r>
      <w:r w:rsidRPr="006D6662">
        <w:rPr>
          <w:rFonts w:ascii="微軟正黑體" w:eastAsia="微軟正黑體" w:hAnsi="微軟正黑體"/>
        </w:rPr>
        <w:t>一般民眾</w:t>
      </w:r>
      <w:r w:rsidRPr="006D6662">
        <w:rPr>
          <w:rFonts w:ascii="微軟正黑體" w:eastAsia="微軟正黑體" w:hAnsi="微軟正黑體" w:hint="eastAsia"/>
        </w:rPr>
        <w:t>。</w:t>
      </w:r>
    </w:p>
    <w:p w14:paraId="686467F1" w14:textId="77777777" w:rsidR="00467E73" w:rsidRPr="006D6662" w:rsidRDefault="00467E73" w:rsidP="00C812E3">
      <w:pPr>
        <w:spacing w:line="380" w:lineRule="exact"/>
        <w:rPr>
          <w:rFonts w:ascii="微軟正黑體" w:eastAsia="微軟正黑體" w:hAnsi="微軟正黑體"/>
          <w:b/>
          <w:bCs/>
        </w:rPr>
      </w:pPr>
      <w:r w:rsidRPr="006D6662">
        <w:rPr>
          <w:rFonts w:ascii="微軟正黑體" w:eastAsia="微軟正黑體" w:hAnsi="微軟正黑體"/>
          <w:b/>
          <w:bCs/>
        </w:rPr>
        <w:t>三、 截稿時間：</w:t>
      </w:r>
    </w:p>
    <w:p w14:paraId="6EF46DA1" w14:textId="2AACB418" w:rsidR="00467E73" w:rsidRPr="006D6662" w:rsidRDefault="00467E73" w:rsidP="00C812E3">
      <w:pPr>
        <w:numPr>
          <w:ilvl w:val="0"/>
          <w:numId w:val="11"/>
        </w:numPr>
        <w:spacing w:line="380" w:lineRule="exact"/>
        <w:rPr>
          <w:rFonts w:ascii="微軟正黑體" w:eastAsia="微軟正黑體" w:hAnsi="微軟正黑體"/>
        </w:rPr>
      </w:pPr>
      <w:r w:rsidRPr="006D6662">
        <w:rPr>
          <w:rFonts w:ascii="微軟正黑體" w:eastAsia="微軟正黑體" w:hAnsi="微軟正黑體" w:hint="eastAsia"/>
          <w:highlight w:val="yellow"/>
        </w:rPr>
        <w:t>即日起至114年1</w:t>
      </w:r>
      <w:r w:rsidR="00A0544E" w:rsidRPr="006D6662">
        <w:rPr>
          <w:rFonts w:ascii="微軟正黑體" w:eastAsia="微軟正黑體" w:hAnsi="微軟正黑體" w:hint="eastAsia"/>
          <w:highlight w:val="yellow"/>
        </w:rPr>
        <w:t>1</w:t>
      </w:r>
      <w:r w:rsidRPr="006D6662">
        <w:rPr>
          <w:rFonts w:ascii="微軟正黑體" w:eastAsia="微軟正黑體" w:hAnsi="微軟正黑體" w:hint="eastAsia"/>
          <w:highlight w:val="yellow"/>
        </w:rPr>
        <w:t>月3</w:t>
      </w:r>
      <w:r w:rsidR="00A0544E" w:rsidRPr="006D6662">
        <w:rPr>
          <w:rFonts w:ascii="微軟正黑體" w:eastAsia="微軟正黑體" w:hAnsi="微軟正黑體" w:hint="eastAsia"/>
          <w:highlight w:val="yellow"/>
        </w:rPr>
        <w:t>0</w:t>
      </w:r>
      <w:r w:rsidRPr="006D6662">
        <w:rPr>
          <w:rFonts w:ascii="微軟正黑體" w:eastAsia="微軟正黑體" w:hAnsi="微軟正黑體" w:hint="eastAsia"/>
          <w:highlight w:val="yellow"/>
        </w:rPr>
        <w:t>日止</w:t>
      </w:r>
      <w:r w:rsidRPr="006D6662">
        <w:rPr>
          <w:rFonts w:ascii="微軟正黑體" w:eastAsia="微軟正黑體" w:hAnsi="微軟正黑體"/>
        </w:rPr>
        <w:t>。</w:t>
      </w:r>
    </w:p>
    <w:p w14:paraId="321EA011" w14:textId="77777777" w:rsidR="00467E73" w:rsidRPr="006D6662" w:rsidRDefault="00467E73" w:rsidP="00C812E3">
      <w:pPr>
        <w:spacing w:line="380" w:lineRule="exact"/>
        <w:rPr>
          <w:rFonts w:ascii="微軟正黑體" w:eastAsia="微軟正黑體" w:hAnsi="微軟正黑體"/>
          <w:b/>
          <w:bCs/>
        </w:rPr>
      </w:pPr>
      <w:r w:rsidRPr="006D6662">
        <w:rPr>
          <w:rFonts w:ascii="微軟正黑體" w:eastAsia="微軟正黑體" w:hAnsi="微軟正黑體"/>
          <w:b/>
          <w:bCs/>
        </w:rPr>
        <w:t>四、 徵稿方向：</w:t>
      </w:r>
    </w:p>
    <w:p w14:paraId="5BEF7947" w14:textId="77777777" w:rsidR="00467E73" w:rsidRPr="006D6662" w:rsidRDefault="00467E73" w:rsidP="00C812E3">
      <w:pPr>
        <w:numPr>
          <w:ilvl w:val="0"/>
          <w:numId w:val="12"/>
        </w:numPr>
        <w:spacing w:line="380" w:lineRule="exact"/>
        <w:rPr>
          <w:rFonts w:ascii="微軟正黑體" w:eastAsia="微軟正黑體" w:hAnsi="微軟正黑體"/>
        </w:rPr>
      </w:pPr>
      <w:r w:rsidRPr="006D6662">
        <w:rPr>
          <w:rFonts w:ascii="微軟正黑體" w:eastAsia="微軟正黑體" w:hAnsi="微軟正黑體"/>
        </w:rPr>
        <w:t>學習心得、學習作品及參與社大活動心得。</w:t>
      </w:r>
    </w:p>
    <w:p w14:paraId="0D0C6F1D" w14:textId="77777777" w:rsidR="00467E73" w:rsidRPr="006D6662" w:rsidRDefault="00467E73" w:rsidP="00C812E3">
      <w:pPr>
        <w:numPr>
          <w:ilvl w:val="0"/>
          <w:numId w:val="12"/>
        </w:numPr>
        <w:spacing w:line="380" w:lineRule="exact"/>
        <w:rPr>
          <w:rFonts w:ascii="微軟正黑體" w:eastAsia="微軟正黑體" w:hAnsi="微軟正黑體"/>
        </w:rPr>
      </w:pPr>
      <w:r w:rsidRPr="006D6662">
        <w:rPr>
          <w:rFonts w:ascii="微軟正黑體" w:eastAsia="微軟正黑體" w:hAnsi="微軟正黑體"/>
        </w:rPr>
        <w:t>班級社區參與、課程公共化等成果心得。</w:t>
      </w:r>
    </w:p>
    <w:p w14:paraId="38BE59E6" w14:textId="326A1DBA" w:rsidR="00A0544E" w:rsidRPr="006D6662" w:rsidRDefault="00A0544E" w:rsidP="00C812E3">
      <w:pPr>
        <w:numPr>
          <w:ilvl w:val="0"/>
          <w:numId w:val="12"/>
        </w:numPr>
        <w:spacing w:line="380" w:lineRule="exact"/>
        <w:rPr>
          <w:rFonts w:ascii="微軟正黑體" w:eastAsia="微軟正黑體" w:hAnsi="微軟正黑體"/>
          <w:highlight w:val="yellow"/>
        </w:rPr>
      </w:pPr>
      <w:r w:rsidRPr="006D6662">
        <w:rPr>
          <w:rFonts w:ascii="微軟正黑體" w:eastAsia="微軟正黑體" w:hAnsi="微軟正黑體" w:hint="eastAsia"/>
          <w:highlight w:val="yellow"/>
        </w:rPr>
        <w:t>參加當年度課程及活動為主。</w:t>
      </w:r>
    </w:p>
    <w:p w14:paraId="1C8892CF" w14:textId="77777777" w:rsidR="00467E73" w:rsidRPr="006D6662" w:rsidRDefault="00467E73" w:rsidP="00C812E3">
      <w:pPr>
        <w:spacing w:line="380" w:lineRule="exact"/>
        <w:rPr>
          <w:rFonts w:ascii="微軟正黑體" w:eastAsia="微軟正黑體" w:hAnsi="微軟正黑體"/>
          <w:b/>
          <w:bCs/>
        </w:rPr>
      </w:pPr>
      <w:r w:rsidRPr="006D6662">
        <w:rPr>
          <w:rFonts w:ascii="微軟正黑體" w:eastAsia="微軟正黑體" w:hAnsi="微軟正黑體"/>
          <w:b/>
          <w:bCs/>
        </w:rPr>
        <w:t>六、 投稿方式：</w:t>
      </w:r>
    </w:p>
    <w:p w14:paraId="16C8C551" w14:textId="2E79793C" w:rsidR="00467E73" w:rsidRPr="006D6662" w:rsidRDefault="00467E73" w:rsidP="00C812E3">
      <w:pPr>
        <w:spacing w:line="380" w:lineRule="exact"/>
        <w:rPr>
          <w:rFonts w:ascii="微軟正黑體" w:eastAsia="微軟正黑體" w:hAnsi="微軟正黑體"/>
        </w:rPr>
      </w:pPr>
      <w:r w:rsidRPr="006D6662">
        <w:rPr>
          <w:rFonts w:ascii="微軟正黑體" w:eastAsia="微軟正黑體" w:hAnsi="微軟正黑體"/>
        </w:rPr>
        <w:t>文長300字以上500字以內，並搭配一張符合文章內容的照片</w:t>
      </w:r>
      <w:r w:rsidRPr="006D6662">
        <w:rPr>
          <w:rFonts w:ascii="微軟正黑體" w:eastAsia="微軟正黑體" w:hAnsi="微軟正黑體" w:hint="eastAsia"/>
        </w:rPr>
        <w:t>。</w:t>
      </w:r>
    </w:p>
    <w:p w14:paraId="66EFB0DD" w14:textId="35C87E48" w:rsidR="00586F09" w:rsidRPr="00586F09" w:rsidRDefault="00586F09" w:rsidP="00C812E3">
      <w:pPr>
        <w:spacing w:line="380" w:lineRule="exact"/>
        <w:rPr>
          <w:rFonts w:ascii="微軟正黑體" w:eastAsia="微軟正黑體" w:hAnsi="微軟正黑體"/>
        </w:rPr>
      </w:pPr>
      <w:r w:rsidRPr="00586F09">
        <w:rPr>
          <w:rFonts w:ascii="微軟正黑體" w:eastAsia="微軟正黑體" w:hAnsi="微軟正黑體"/>
        </w:rPr>
        <w:t>到社大官網下載「嘉義縣邑山社大課程學習成果單」</w:t>
      </w:r>
    </w:p>
    <w:p w14:paraId="0C115A59" w14:textId="76A392D8" w:rsidR="00586F09" w:rsidRDefault="00586F09" w:rsidP="00C812E3">
      <w:pPr>
        <w:spacing w:line="380" w:lineRule="exact"/>
      </w:pPr>
      <w:r w:rsidRPr="00586F09">
        <w:rPr>
          <w:rFonts w:ascii="微軟正黑體" w:eastAsia="微軟正黑體" w:hAnsi="微軟正黑體"/>
        </w:rPr>
        <w:t>填寫後將檔案寄到邑山社大的電子信箱：</w:t>
      </w:r>
      <w:hyperlink r:id="rId5" w:history="1">
        <w:r w:rsidR="00871476" w:rsidRPr="008E241B">
          <w:rPr>
            <w:rStyle w:val="ae"/>
          </w:rPr>
          <w:t>cycc3333@gmail.com</w:t>
        </w:r>
      </w:hyperlink>
    </w:p>
    <w:p w14:paraId="1DE28BD2" w14:textId="3AA6475C" w:rsidR="00871476" w:rsidRPr="00871476" w:rsidRDefault="00871476" w:rsidP="00C812E3">
      <w:pPr>
        <w:spacing w:line="380" w:lineRule="exact"/>
      </w:pPr>
      <w:r>
        <w:rPr>
          <w:rFonts w:hint="eastAsia"/>
        </w:rPr>
        <w:t>信件主旨標示</w:t>
      </w:r>
      <w:r>
        <w:rPr>
          <w:rFonts w:asciiTheme="minorEastAsia" w:hAnsiTheme="minorEastAsia" w:hint="eastAsia"/>
        </w:rPr>
        <w:t>「</w:t>
      </w:r>
      <w:r w:rsidRPr="00871476">
        <w:rPr>
          <w:rFonts w:hint="eastAsia"/>
        </w:rPr>
        <w:t>114</w:t>
      </w:r>
      <w:r w:rsidRPr="00871476">
        <w:rPr>
          <w:rFonts w:hint="eastAsia"/>
        </w:rPr>
        <w:t>年邑山社大心得</w:t>
      </w:r>
      <w:r w:rsidRPr="00871476">
        <w:rPr>
          <w:rFonts w:hint="eastAsia"/>
        </w:rPr>
        <w:t>-</w:t>
      </w:r>
      <w:r w:rsidRPr="00871476">
        <w:rPr>
          <w:rFonts w:hint="eastAsia"/>
        </w:rPr>
        <w:t>姓名」。</w:t>
      </w:r>
    </w:p>
    <w:p w14:paraId="22DB5BD0" w14:textId="47014534" w:rsidR="00467E73" w:rsidRPr="006D6662" w:rsidRDefault="00467E73" w:rsidP="00C812E3">
      <w:pPr>
        <w:spacing w:line="380" w:lineRule="exact"/>
        <w:rPr>
          <w:rFonts w:ascii="微軟正黑體" w:eastAsia="微軟正黑體" w:hAnsi="微軟正黑體"/>
          <w:b/>
          <w:bCs/>
        </w:rPr>
      </w:pPr>
      <w:r w:rsidRPr="006D6662">
        <w:rPr>
          <w:rFonts w:ascii="微軟正黑體" w:eastAsia="微軟正黑體" w:hAnsi="微軟正黑體"/>
          <w:b/>
          <w:bCs/>
        </w:rPr>
        <w:t xml:space="preserve">七、 </w:t>
      </w:r>
      <w:bookmarkStart w:id="0" w:name="_Hlk191376167"/>
      <w:r w:rsidRPr="006D6662">
        <w:rPr>
          <w:rFonts w:ascii="微軟正黑體" w:eastAsia="微軟正黑體" w:hAnsi="微軟正黑體"/>
          <w:b/>
          <w:bCs/>
        </w:rPr>
        <w:t>獎勵辦法：</w:t>
      </w:r>
    </w:p>
    <w:p w14:paraId="4D945F02" w14:textId="2D5ED2F9" w:rsidR="0087168D" w:rsidRPr="006D6662" w:rsidRDefault="00467E73" w:rsidP="00C812E3">
      <w:pPr>
        <w:spacing w:line="380" w:lineRule="exact"/>
        <w:rPr>
          <w:rFonts w:ascii="微軟正黑體" w:eastAsia="微軟正黑體" w:hAnsi="微軟正黑體"/>
        </w:rPr>
      </w:pPr>
      <w:r w:rsidRPr="006D6662">
        <w:rPr>
          <w:rFonts w:ascii="微軟正黑體" w:eastAsia="微軟正黑體" w:hAnsi="微軟正黑體"/>
        </w:rPr>
        <w:t>凡經</w:t>
      </w:r>
      <w:r w:rsidRPr="006D6662">
        <w:rPr>
          <w:rFonts w:ascii="微軟正黑體" w:eastAsia="微軟正黑體" w:hAnsi="微軟正黑體" w:hint="eastAsia"/>
        </w:rPr>
        <w:t>票選後得獎者，前三名者將獲得本校</w:t>
      </w:r>
      <w:r w:rsidR="0087168D" w:rsidRPr="006D6662">
        <w:rPr>
          <w:rFonts w:ascii="微軟正黑體" w:eastAsia="微軟正黑體" w:hAnsi="微軟正黑體" w:hint="eastAsia"/>
        </w:rPr>
        <w:t>學習優惠</w:t>
      </w:r>
      <w:r w:rsidRPr="006D6662">
        <w:rPr>
          <w:rFonts w:ascii="微軟正黑體" w:eastAsia="微軟正黑體" w:hAnsi="微軟正黑體" w:hint="eastAsia"/>
        </w:rPr>
        <w:t>卷</w:t>
      </w:r>
      <w:r w:rsidR="0087168D" w:rsidRPr="006D6662">
        <w:rPr>
          <w:rFonts w:ascii="微軟正黑體" w:eastAsia="微軟正黑體" w:hAnsi="微軟正黑體" w:hint="eastAsia"/>
        </w:rPr>
        <w:t>分別為500元、400元及300元</w:t>
      </w:r>
      <w:r w:rsidRPr="006D6662">
        <w:rPr>
          <w:rFonts w:ascii="微軟正黑體" w:eastAsia="微軟正黑體" w:hAnsi="微軟正黑體"/>
        </w:rPr>
        <w:t>(限個人投稿，邀稿者不列入此辦法)，</w:t>
      </w:r>
      <w:r w:rsidRPr="006D6662">
        <w:rPr>
          <w:rFonts w:ascii="微軟正黑體" w:eastAsia="微軟正黑體" w:hAnsi="微軟正黑體" w:hint="eastAsia"/>
        </w:rPr>
        <w:t>參加者將獲得小禮物乙份(前10名)</w:t>
      </w:r>
      <w:r w:rsidRPr="006D6662">
        <w:rPr>
          <w:rFonts w:ascii="微軟正黑體" w:eastAsia="微軟正黑體" w:hAnsi="微軟正黑體"/>
        </w:rPr>
        <w:t>。</w:t>
      </w:r>
      <w:r w:rsidR="00EF2C41" w:rsidRPr="006D6662">
        <w:rPr>
          <w:rFonts w:ascii="微軟正黑體" w:eastAsia="微軟正黑體" w:hAnsi="微軟正黑體" w:hint="eastAsia"/>
        </w:rPr>
        <w:t>學習</w:t>
      </w:r>
      <w:r w:rsidR="0087168D" w:rsidRPr="006D6662">
        <w:rPr>
          <w:rFonts w:ascii="微軟正黑體" w:eastAsia="微軟正黑體" w:hAnsi="微軟正黑體" w:hint="eastAsia"/>
        </w:rPr>
        <w:t>優惠卷限下學期社大課程抵用</w:t>
      </w:r>
      <w:r w:rsidR="00F33C76" w:rsidRPr="006D6662">
        <w:rPr>
          <w:rFonts w:ascii="微軟正黑體" w:eastAsia="微軟正黑體" w:hAnsi="微軟正黑體" w:hint="eastAsia"/>
        </w:rPr>
        <w:t>，可與社大其他優惠併用</w:t>
      </w:r>
      <w:r w:rsidR="00EF2C41" w:rsidRPr="006D6662">
        <w:rPr>
          <w:rFonts w:ascii="微軟正黑體" w:eastAsia="微軟正黑體" w:hAnsi="微軟正黑體" w:hint="eastAsia"/>
        </w:rPr>
        <w:t>。</w:t>
      </w:r>
    </w:p>
    <w:bookmarkEnd w:id="0"/>
    <w:p w14:paraId="75AF4064" w14:textId="77777777" w:rsidR="00467E73" w:rsidRPr="006D6662" w:rsidRDefault="00467E73" w:rsidP="00C812E3">
      <w:pPr>
        <w:spacing w:line="380" w:lineRule="exact"/>
        <w:rPr>
          <w:rFonts w:ascii="微軟正黑體" w:eastAsia="微軟正黑體" w:hAnsi="微軟正黑體"/>
        </w:rPr>
      </w:pPr>
      <w:r w:rsidRPr="006D6662">
        <w:rPr>
          <w:rFonts w:ascii="微軟正黑體" w:eastAsia="微軟正黑體" w:hAnsi="微軟正黑體" w:cs="新細明體" w:hint="eastAsia"/>
        </w:rPr>
        <w:t>※</w:t>
      </w:r>
      <w:r w:rsidRPr="006D6662">
        <w:rPr>
          <w:rFonts w:ascii="微軟正黑體" w:eastAsia="微軟正黑體" w:hAnsi="微軟正黑體"/>
        </w:rPr>
        <w:t>字數以刊登後文章為主，非上述範圍內，由本刊編修後決議。</w:t>
      </w:r>
    </w:p>
    <w:p w14:paraId="5F463D6E" w14:textId="77777777" w:rsidR="00467E73" w:rsidRPr="006D6662" w:rsidRDefault="00467E73" w:rsidP="00C812E3">
      <w:pPr>
        <w:spacing w:line="380" w:lineRule="exact"/>
        <w:rPr>
          <w:rFonts w:ascii="微軟正黑體" w:eastAsia="微軟正黑體" w:hAnsi="微軟正黑體"/>
          <w:b/>
          <w:bCs/>
        </w:rPr>
      </w:pPr>
      <w:r w:rsidRPr="006D6662">
        <w:rPr>
          <w:rFonts w:ascii="微軟正黑體" w:eastAsia="微軟正黑體" w:hAnsi="微軟正黑體"/>
          <w:b/>
          <w:bCs/>
        </w:rPr>
        <w:t>八、 注意事項：</w:t>
      </w:r>
    </w:p>
    <w:p w14:paraId="7B725236" w14:textId="10AEA21E" w:rsidR="00467E73" w:rsidRPr="006D6662" w:rsidRDefault="00467E73" w:rsidP="00C812E3">
      <w:pPr>
        <w:numPr>
          <w:ilvl w:val="0"/>
          <w:numId w:val="16"/>
        </w:numPr>
        <w:spacing w:line="380" w:lineRule="exact"/>
        <w:rPr>
          <w:rFonts w:ascii="微軟正黑體" w:eastAsia="微軟正黑體" w:hAnsi="微軟正黑體"/>
        </w:rPr>
      </w:pPr>
      <w:r w:rsidRPr="006D6662">
        <w:rPr>
          <w:rFonts w:ascii="微軟正黑體" w:eastAsia="微軟正黑體" w:hAnsi="微軟正黑體"/>
        </w:rPr>
        <w:t>投稿作品請自留底稿，請勿抄襲，投稿圖文須為原創，如有侵權行為，由作者自負法律責任。</w:t>
      </w:r>
    </w:p>
    <w:p w14:paraId="64151B64" w14:textId="594592BD" w:rsidR="00C146A3" w:rsidRPr="006D6662" w:rsidRDefault="00467E73" w:rsidP="00C812E3">
      <w:pPr>
        <w:numPr>
          <w:ilvl w:val="0"/>
          <w:numId w:val="16"/>
        </w:numPr>
        <w:spacing w:line="380" w:lineRule="exact"/>
        <w:rPr>
          <w:rFonts w:ascii="微軟正黑體" w:eastAsia="微軟正黑體" w:hAnsi="微軟正黑體"/>
        </w:rPr>
      </w:pPr>
      <w:r w:rsidRPr="006D6662">
        <w:rPr>
          <w:rFonts w:ascii="微軟正黑體" w:eastAsia="微軟正黑體" w:hAnsi="微軟正黑體"/>
        </w:rPr>
        <w:t>本刊保留刪修作品之權力，並可將作品公開展示、集結成書籍或以</w:t>
      </w:r>
      <w:r w:rsidRPr="006D6662">
        <w:rPr>
          <w:rFonts w:ascii="微軟正黑體" w:eastAsia="微軟正黑體" w:hAnsi="微軟正黑體" w:hint="eastAsia"/>
        </w:rPr>
        <w:t>臉書</w:t>
      </w:r>
      <w:r w:rsidRPr="006D6662">
        <w:rPr>
          <w:rFonts w:ascii="微軟正黑體" w:eastAsia="微軟正黑體" w:hAnsi="微軟正黑體"/>
        </w:rPr>
        <w:t>網站多媒體等形式出版。</w:t>
      </w:r>
    </w:p>
    <w:sectPr w:rsidR="00C146A3" w:rsidRPr="006D6662" w:rsidSect="00216A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F502E"/>
    <w:multiLevelType w:val="multilevel"/>
    <w:tmpl w:val="8B50E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300113"/>
    <w:multiLevelType w:val="multilevel"/>
    <w:tmpl w:val="C7C8C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3A2537"/>
    <w:multiLevelType w:val="multilevel"/>
    <w:tmpl w:val="EF3C9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0517A6"/>
    <w:multiLevelType w:val="multilevel"/>
    <w:tmpl w:val="04D83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4D3C2A"/>
    <w:multiLevelType w:val="multilevel"/>
    <w:tmpl w:val="ACE8F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491EB3"/>
    <w:multiLevelType w:val="multilevel"/>
    <w:tmpl w:val="D12AB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5E3D43"/>
    <w:multiLevelType w:val="multilevel"/>
    <w:tmpl w:val="D326F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BE3FCF"/>
    <w:multiLevelType w:val="multilevel"/>
    <w:tmpl w:val="5D12F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7A5BEA"/>
    <w:multiLevelType w:val="multilevel"/>
    <w:tmpl w:val="D6F4F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584DA0"/>
    <w:multiLevelType w:val="multilevel"/>
    <w:tmpl w:val="778CB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175BC4"/>
    <w:multiLevelType w:val="multilevel"/>
    <w:tmpl w:val="4AB45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A951A0"/>
    <w:multiLevelType w:val="multilevel"/>
    <w:tmpl w:val="74765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8C70B9"/>
    <w:multiLevelType w:val="multilevel"/>
    <w:tmpl w:val="82F43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8039E8"/>
    <w:multiLevelType w:val="multilevel"/>
    <w:tmpl w:val="87844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D23594"/>
    <w:multiLevelType w:val="multilevel"/>
    <w:tmpl w:val="6B669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076A18"/>
    <w:multiLevelType w:val="multilevel"/>
    <w:tmpl w:val="E214A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1461431">
    <w:abstractNumId w:val="7"/>
  </w:num>
  <w:num w:numId="2" w16cid:durableId="1107778346">
    <w:abstractNumId w:val="10"/>
  </w:num>
  <w:num w:numId="3" w16cid:durableId="324939055">
    <w:abstractNumId w:val="3"/>
  </w:num>
  <w:num w:numId="4" w16cid:durableId="812865563">
    <w:abstractNumId w:val="4"/>
  </w:num>
  <w:num w:numId="5" w16cid:durableId="2061318537">
    <w:abstractNumId w:val="9"/>
  </w:num>
  <w:num w:numId="6" w16cid:durableId="223031636">
    <w:abstractNumId w:val="0"/>
  </w:num>
  <w:num w:numId="7" w16cid:durableId="394665840">
    <w:abstractNumId w:val="6"/>
  </w:num>
  <w:num w:numId="8" w16cid:durableId="145244455">
    <w:abstractNumId w:val="11"/>
  </w:num>
  <w:num w:numId="9" w16cid:durableId="1007251449">
    <w:abstractNumId w:val="8"/>
  </w:num>
  <w:num w:numId="10" w16cid:durableId="2032143336">
    <w:abstractNumId w:val="15"/>
  </w:num>
  <w:num w:numId="11" w16cid:durableId="983314549">
    <w:abstractNumId w:val="14"/>
  </w:num>
  <w:num w:numId="12" w16cid:durableId="828440867">
    <w:abstractNumId w:val="5"/>
  </w:num>
  <w:num w:numId="13" w16cid:durableId="237709114">
    <w:abstractNumId w:val="12"/>
  </w:num>
  <w:num w:numId="14" w16cid:durableId="1471898135">
    <w:abstractNumId w:val="2"/>
  </w:num>
  <w:num w:numId="15" w16cid:durableId="1520656370">
    <w:abstractNumId w:val="13"/>
  </w:num>
  <w:num w:numId="16" w16cid:durableId="1274895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E73"/>
    <w:rsid w:val="00016410"/>
    <w:rsid w:val="000441D0"/>
    <w:rsid w:val="00216A55"/>
    <w:rsid w:val="00467E73"/>
    <w:rsid w:val="004C6BFB"/>
    <w:rsid w:val="0058053B"/>
    <w:rsid w:val="00586F09"/>
    <w:rsid w:val="006D5487"/>
    <w:rsid w:val="006D6662"/>
    <w:rsid w:val="00766005"/>
    <w:rsid w:val="00843B43"/>
    <w:rsid w:val="00866C63"/>
    <w:rsid w:val="00871476"/>
    <w:rsid w:val="0087168D"/>
    <w:rsid w:val="009645AA"/>
    <w:rsid w:val="00965F52"/>
    <w:rsid w:val="009D1694"/>
    <w:rsid w:val="009D76A4"/>
    <w:rsid w:val="009F1FF4"/>
    <w:rsid w:val="00A0544E"/>
    <w:rsid w:val="00BA4704"/>
    <w:rsid w:val="00C146A3"/>
    <w:rsid w:val="00C812E3"/>
    <w:rsid w:val="00ED0AD6"/>
    <w:rsid w:val="00EF2C41"/>
    <w:rsid w:val="00F3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726DB"/>
  <w15:chartTrackingRefBased/>
  <w15:docId w15:val="{D51705B7-B810-445B-A931-5589E289E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E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E73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467E73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E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E73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E73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E73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E73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67E7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467E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467E73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rsid w:val="00467E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467E73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467E7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467E7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467E7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467E7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67E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467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E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467E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467E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E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E7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467E7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67E73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216A55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216A55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87147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4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ycc3333@gmail.com&#1229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社區大學 邑山</dc:creator>
  <cp:keywords/>
  <dc:description/>
  <cp:lastModifiedBy>社區大學 邑山</cp:lastModifiedBy>
  <cp:revision>2</cp:revision>
  <dcterms:created xsi:type="dcterms:W3CDTF">2025-03-31T06:01:00Z</dcterms:created>
  <dcterms:modified xsi:type="dcterms:W3CDTF">2025-03-31T06:01:00Z</dcterms:modified>
</cp:coreProperties>
</file>